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3B3" w:rsidRPr="00193251" w:rsidRDefault="007223B3">
      <w:pPr>
        <w:pStyle w:val="BodyText"/>
        <w:spacing w:before="5"/>
        <w:ind w:left="0"/>
        <w:jc w:val="left"/>
        <w:rPr>
          <w:rFonts w:ascii="Times New Roman" w:hAnsi="Times New Roman" w:cs="Times New Roman"/>
          <w:sz w:val="20"/>
          <w:szCs w:val="20"/>
        </w:rPr>
      </w:pPr>
    </w:p>
    <w:p w:rsidR="00193251" w:rsidRPr="00193251" w:rsidRDefault="00193251" w:rsidP="00193251">
      <w:pPr>
        <w:pStyle w:val="Heading1"/>
        <w:spacing w:before="92"/>
        <w:ind w:left="0" w:right="99"/>
        <w:jc w:val="center"/>
        <w:rPr>
          <w:rFonts w:ascii="Times New Roman" w:hAnsi="Times New Roman" w:cs="Times New Roman"/>
          <w:sz w:val="28"/>
          <w:szCs w:val="28"/>
        </w:rPr>
      </w:pPr>
      <w:r w:rsidRPr="00193251">
        <w:rPr>
          <w:rFonts w:ascii="Times New Roman" w:hAnsi="Times New Roman" w:cs="Times New Roman"/>
          <w:sz w:val="28"/>
          <w:szCs w:val="28"/>
        </w:rPr>
        <w:t xml:space="preserve">CUSTUMER EXPERIENCE DAN BRAND TRUST SEBAGAI VARIABEL </w:t>
      </w:r>
      <w:r w:rsidRPr="00193251">
        <w:rPr>
          <w:rFonts w:ascii="Times New Roman" w:hAnsi="Times New Roman" w:cs="Times New Roman"/>
          <w:sz w:val="28"/>
          <w:szCs w:val="28"/>
          <w:lang w:val="en-ID"/>
        </w:rPr>
        <w:t xml:space="preserve">YANG MEMPENGARUHI </w:t>
      </w:r>
      <w:r w:rsidRPr="00193251">
        <w:rPr>
          <w:rFonts w:ascii="Times New Roman" w:hAnsi="Times New Roman" w:cs="Times New Roman"/>
          <w:spacing w:val="-65"/>
          <w:sz w:val="28"/>
          <w:szCs w:val="28"/>
        </w:rPr>
        <w:t xml:space="preserve"> </w:t>
      </w:r>
      <w:r w:rsidRPr="00193251">
        <w:rPr>
          <w:rFonts w:ascii="Times New Roman" w:hAnsi="Times New Roman" w:cs="Times New Roman"/>
          <w:sz w:val="28"/>
          <w:szCs w:val="28"/>
        </w:rPr>
        <w:t>CUSTOMRT LOYALTY KONSUMEN ZALORA</w:t>
      </w:r>
      <w:r w:rsidRPr="00193251">
        <w:rPr>
          <w:rFonts w:ascii="Times New Roman" w:hAnsi="Times New Roman" w:cs="Times New Roman"/>
          <w:spacing w:val="-1"/>
          <w:sz w:val="28"/>
          <w:szCs w:val="28"/>
        </w:rPr>
        <w:t xml:space="preserve"> </w:t>
      </w:r>
      <w:r w:rsidRPr="00193251">
        <w:rPr>
          <w:rFonts w:ascii="Times New Roman" w:hAnsi="Times New Roman" w:cs="Times New Roman"/>
          <w:sz w:val="28"/>
          <w:szCs w:val="28"/>
        </w:rPr>
        <w:t>INDONESIA</w:t>
      </w:r>
    </w:p>
    <w:p w:rsidR="00193251" w:rsidRPr="00193251" w:rsidRDefault="00193251" w:rsidP="00193251">
      <w:pPr>
        <w:pStyle w:val="BodyText"/>
        <w:spacing w:before="9"/>
        <w:ind w:left="0"/>
        <w:jc w:val="left"/>
        <w:rPr>
          <w:rFonts w:ascii="Times New Roman" w:hAnsi="Times New Roman" w:cs="Times New Roman"/>
          <w:b/>
          <w:sz w:val="20"/>
          <w:szCs w:val="20"/>
        </w:rPr>
      </w:pPr>
    </w:p>
    <w:p w:rsidR="00193251" w:rsidRDefault="00193251" w:rsidP="00193251">
      <w:pPr>
        <w:pStyle w:val="BodyText"/>
        <w:spacing w:before="1"/>
        <w:ind w:left="0" w:right="122"/>
        <w:jc w:val="center"/>
        <w:rPr>
          <w:rFonts w:ascii="Times New Roman" w:hAnsi="Times New Roman" w:cs="Times New Roman"/>
        </w:rPr>
      </w:pPr>
      <w:r w:rsidRPr="00193251">
        <w:rPr>
          <w:rFonts w:ascii="Times New Roman" w:hAnsi="Times New Roman" w:cs="Times New Roman"/>
        </w:rPr>
        <w:t>Aris Faton</w:t>
      </w:r>
      <w:proofErr w:type="spellStart"/>
      <w:r>
        <w:rPr>
          <w:rFonts w:ascii="Times New Roman" w:hAnsi="Times New Roman" w:cs="Times New Roman"/>
          <w:lang w:val="en-ID"/>
        </w:rPr>
        <w:t>i</w:t>
      </w:r>
      <w:proofErr w:type="spellEnd"/>
      <w:r w:rsidRPr="00193251">
        <w:rPr>
          <w:rFonts w:ascii="Times New Roman" w:hAnsi="Times New Roman" w:cs="Times New Roman"/>
          <w:position w:val="8"/>
          <w:sz w:val="18"/>
          <w:szCs w:val="18"/>
        </w:rPr>
        <w:t>1</w:t>
      </w:r>
    </w:p>
    <w:p w:rsidR="00193251" w:rsidRPr="00193251" w:rsidRDefault="00193251" w:rsidP="00193251">
      <w:pPr>
        <w:pStyle w:val="BodyText"/>
        <w:ind w:left="0" w:right="122"/>
        <w:jc w:val="center"/>
        <w:rPr>
          <w:rFonts w:ascii="Times New Roman" w:hAnsi="Times New Roman" w:cs="Times New Roman"/>
        </w:rPr>
      </w:pPr>
      <w:r w:rsidRPr="00193251">
        <w:rPr>
          <w:rFonts w:ascii="Times New Roman" w:hAnsi="Times New Roman" w:cs="Times New Roman"/>
        </w:rPr>
        <w:t>Nurafifah</w:t>
      </w:r>
      <w:r w:rsidRPr="00193251">
        <w:rPr>
          <w:rFonts w:ascii="Times New Roman" w:hAnsi="Times New Roman" w:cs="Times New Roman"/>
          <w:position w:val="8"/>
          <w:sz w:val="18"/>
          <w:szCs w:val="18"/>
        </w:rPr>
        <w:t>2</w:t>
      </w:r>
    </w:p>
    <w:p w:rsidR="00193251" w:rsidRPr="00193251" w:rsidRDefault="00193251" w:rsidP="00193251">
      <w:pPr>
        <w:pStyle w:val="BodyText"/>
        <w:ind w:left="0" w:right="122"/>
        <w:jc w:val="center"/>
        <w:rPr>
          <w:rFonts w:ascii="Times New Roman" w:hAnsi="Times New Roman" w:cs="Times New Roman"/>
          <w:vertAlign w:val="superscript"/>
          <w:lang w:val="en-ID"/>
        </w:rPr>
      </w:pPr>
      <w:r w:rsidRPr="00193251">
        <w:rPr>
          <w:rFonts w:ascii="Times New Roman" w:hAnsi="Times New Roman" w:cs="Times New Roman"/>
        </w:rPr>
        <w:t>Institut</w:t>
      </w:r>
      <w:r w:rsidRPr="00193251">
        <w:rPr>
          <w:rFonts w:ascii="Times New Roman" w:hAnsi="Times New Roman" w:cs="Times New Roman"/>
          <w:spacing w:val="-3"/>
        </w:rPr>
        <w:t xml:space="preserve"> </w:t>
      </w:r>
      <w:r w:rsidRPr="00193251">
        <w:rPr>
          <w:rFonts w:ascii="Times New Roman" w:hAnsi="Times New Roman" w:cs="Times New Roman"/>
        </w:rPr>
        <w:t>Bisnis</w:t>
      </w:r>
      <w:r w:rsidRPr="00193251">
        <w:rPr>
          <w:rFonts w:ascii="Times New Roman" w:hAnsi="Times New Roman" w:cs="Times New Roman"/>
          <w:spacing w:val="-1"/>
        </w:rPr>
        <w:t xml:space="preserve"> </w:t>
      </w:r>
      <w:r w:rsidRPr="00193251">
        <w:rPr>
          <w:rFonts w:ascii="Times New Roman" w:hAnsi="Times New Roman" w:cs="Times New Roman"/>
        </w:rPr>
        <w:t>dan</w:t>
      </w:r>
      <w:r w:rsidRPr="00193251">
        <w:rPr>
          <w:rFonts w:ascii="Times New Roman" w:hAnsi="Times New Roman" w:cs="Times New Roman"/>
          <w:spacing w:val="-3"/>
        </w:rPr>
        <w:t xml:space="preserve"> </w:t>
      </w:r>
      <w:r w:rsidRPr="00193251">
        <w:rPr>
          <w:rFonts w:ascii="Times New Roman" w:hAnsi="Times New Roman" w:cs="Times New Roman"/>
        </w:rPr>
        <w:t>Informatika</w:t>
      </w:r>
      <w:r w:rsidRPr="00193251">
        <w:rPr>
          <w:rFonts w:ascii="Times New Roman" w:hAnsi="Times New Roman" w:cs="Times New Roman"/>
          <w:spacing w:val="-3"/>
        </w:rPr>
        <w:t xml:space="preserve"> </w:t>
      </w:r>
      <w:r w:rsidRPr="00193251">
        <w:rPr>
          <w:rFonts w:ascii="Times New Roman" w:hAnsi="Times New Roman" w:cs="Times New Roman"/>
        </w:rPr>
        <w:t>Kosgoro</w:t>
      </w:r>
      <w:r w:rsidRPr="00193251">
        <w:rPr>
          <w:rFonts w:ascii="Times New Roman" w:hAnsi="Times New Roman" w:cs="Times New Roman"/>
          <w:spacing w:val="-3"/>
        </w:rPr>
        <w:t xml:space="preserve"> </w:t>
      </w:r>
      <w:r w:rsidRPr="00193251">
        <w:rPr>
          <w:rFonts w:ascii="Times New Roman" w:hAnsi="Times New Roman" w:cs="Times New Roman"/>
        </w:rPr>
        <w:t>1957</w:t>
      </w:r>
      <w:r>
        <w:rPr>
          <w:rFonts w:ascii="Times New Roman" w:hAnsi="Times New Roman" w:cs="Times New Roman"/>
          <w:lang w:val="en-ID"/>
        </w:rPr>
        <w:t>, Jakarta</w:t>
      </w:r>
      <w:r>
        <w:rPr>
          <w:rFonts w:ascii="Times New Roman" w:hAnsi="Times New Roman" w:cs="Times New Roman"/>
          <w:vertAlign w:val="superscript"/>
          <w:lang w:val="en-ID"/>
        </w:rPr>
        <w:t>1</w:t>
      </w:r>
    </w:p>
    <w:p w:rsidR="00193251" w:rsidRPr="00193251" w:rsidRDefault="00193251" w:rsidP="00193251">
      <w:pPr>
        <w:pStyle w:val="BodyText"/>
        <w:ind w:left="0" w:right="122"/>
        <w:jc w:val="center"/>
        <w:rPr>
          <w:rFonts w:ascii="Times New Roman" w:hAnsi="Times New Roman" w:cs="Times New Roman"/>
          <w:vertAlign w:val="superscript"/>
          <w:lang w:val="en-ID"/>
        </w:rPr>
      </w:pPr>
      <w:r w:rsidRPr="00193251">
        <w:rPr>
          <w:rFonts w:ascii="Times New Roman" w:hAnsi="Times New Roman" w:cs="Times New Roman"/>
        </w:rPr>
        <w:t>Institut</w:t>
      </w:r>
      <w:r w:rsidRPr="00193251">
        <w:rPr>
          <w:rFonts w:ascii="Times New Roman" w:hAnsi="Times New Roman" w:cs="Times New Roman"/>
          <w:spacing w:val="-3"/>
        </w:rPr>
        <w:t xml:space="preserve"> </w:t>
      </w:r>
      <w:r w:rsidRPr="00193251">
        <w:rPr>
          <w:rFonts w:ascii="Times New Roman" w:hAnsi="Times New Roman" w:cs="Times New Roman"/>
        </w:rPr>
        <w:t>Bisnis</w:t>
      </w:r>
      <w:r w:rsidRPr="00193251">
        <w:rPr>
          <w:rFonts w:ascii="Times New Roman" w:hAnsi="Times New Roman" w:cs="Times New Roman"/>
          <w:spacing w:val="-1"/>
        </w:rPr>
        <w:t xml:space="preserve"> </w:t>
      </w:r>
      <w:r w:rsidRPr="00193251">
        <w:rPr>
          <w:rFonts w:ascii="Times New Roman" w:hAnsi="Times New Roman" w:cs="Times New Roman"/>
        </w:rPr>
        <w:t>dan</w:t>
      </w:r>
      <w:r w:rsidRPr="00193251">
        <w:rPr>
          <w:rFonts w:ascii="Times New Roman" w:hAnsi="Times New Roman" w:cs="Times New Roman"/>
          <w:spacing w:val="-3"/>
        </w:rPr>
        <w:t xml:space="preserve"> </w:t>
      </w:r>
      <w:r w:rsidRPr="00193251">
        <w:rPr>
          <w:rFonts w:ascii="Times New Roman" w:hAnsi="Times New Roman" w:cs="Times New Roman"/>
        </w:rPr>
        <w:t>Informatika</w:t>
      </w:r>
      <w:r w:rsidRPr="00193251">
        <w:rPr>
          <w:rFonts w:ascii="Times New Roman" w:hAnsi="Times New Roman" w:cs="Times New Roman"/>
          <w:spacing w:val="-3"/>
        </w:rPr>
        <w:t xml:space="preserve"> </w:t>
      </w:r>
      <w:r w:rsidRPr="00193251">
        <w:rPr>
          <w:rFonts w:ascii="Times New Roman" w:hAnsi="Times New Roman" w:cs="Times New Roman"/>
        </w:rPr>
        <w:t>Kosgoro</w:t>
      </w:r>
      <w:r w:rsidRPr="00193251">
        <w:rPr>
          <w:rFonts w:ascii="Times New Roman" w:hAnsi="Times New Roman" w:cs="Times New Roman"/>
          <w:spacing w:val="-3"/>
        </w:rPr>
        <w:t xml:space="preserve"> </w:t>
      </w:r>
      <w:r w:rsidRPr="00193251">
        <w:rPr>
          <w:rFonts w:ascii="Times New Roman" w:hAnsi="Times New Roman" w:cs="Times New Roman"/>
        </w:rPr>
        <w:t>1957</w:t>
      </w:r>
      <w:r>
        <w:rPr>
          <w:rFonts w:ascii="Times New Roman" w:hAnsi="Times New Roman" w:cs="Times New Roman"/>
          <w:lang w:val="en-ID"/>
        </w:rPr>
        <w:t>, Jakarta</w:t>
      </w:r>
      <w:r>
        <w:rPr>
          <w:rFonts w:ascii="Times New Roman" w:hAnsi="Times New Roman" w:cs="Times New Roman"/>
          <w:vertAlign w:val="superscript"/>
          <w:lang w:val="en-ID"/>
        </w:rPr>
        <w:t>2</w:t>
      </w:r>
    </w:p>
    <w:p w:rsidR="00193251" w:rsidRPr="00193251" w:rsidRDefault="00193251" w:rsidP="00193251">
      <w:pPr>
        <w:pStyle w:val="BodyText"/>
        <w:ind w:left="0" w:right="122"/>
        <w:jc w:val="center"/>
        <w:rPr>
          <w:rFonts w:ascii="Times New Roman" w:hAnsi="Times New Roman" w:cs="Times New Roman"/>
        </w:rPr>
      </w:pPr>
      <w:r w:rsidRPr="00193251">
        <w:rPr>
          <w:rFonts w:ascii="Times New Roman" w:hAnsi="Times New Roman" w:cs="Times New Roman"/>
        </w:rPr>
        <w:t xml:space="preserve"> </w:t>
      </w:r>
      <w:r w:rsidRPr="00193251">
        <w:rPr>
          <w:rFonts w:ascii="Times New Roman" w:hAnsi="Times New Roman" w:cs="Times New Roman"/>
          <w:spacing w:val="1"/>
        </w:rPr>
        <w:t xml:space="preserve">tony_fatt@yahoo.com </w:t>
      </w:r>
    </w:p>
    <w:p w:rsidR="00193251" w:rsidRPr="00193251" w:rsidRDefault="00193251" w:rsidP="00193251">
      <w:pPr>
        <w:pStyle w:val="BodyText"/>
        <w:ind w:left="0" w:right="122"/>
        <w:jc w:val="left"/>
        <w:rPr>
          <w:rFonts w:ascii="Times New Roman" w:hAnsi="Times New Roman" w:cs="Times New Roman"/>
        </w:rPr>
      </w:pPr>
    </w:p>
    <w:p w:rsidR="00193251" w:rsidRPr="00255BDF" w:rsidRDefault="00193251" w:rsidP="00193251">
      <w:pPr>
        <w:pStyle w:val="Heading2"/>
        <w:ind w:left="0" w:right="122"/>
        <w:jc w:val="center"/>
        <w:rPr>
          <w:rFonts w:ascii="Times New Roman" w:hAnsi="Times New Roman" w:cs="Times New Roman"/>
          <w:i w:val="0"/>
          <w:sz w:val="20"/>
          <w:szCs w:val="20"/>
        </w:rPr>
      </w:pPr>
      <w:r w:rsidRPr="00255BDF">
        <w:rPr>
          <w:rFonts w:ascii="Times New Roman" w:hAnsi="Times New Roman" w:cs="Times New Roman"/>
          <w:i w:val="0"/>
          <w:sz w:val="20"/>
          <w:szCs w:val="20"/>
        </w:rPr>
        <w:t>Abstrak</w:t>
      </w:r>
    </w:p>
    <w:p w:rsidR="00193251" w:rsidRPr="00193251" w:rsidRDefault="00193251" w:rsidP="00193251">
      <w:pPr>
        <w:pStyle w:val="BodyText"/>
        <w:spacing w:before="8"/>
        <w:ind w:left="0"/>
        <w:jc w:val="left"/>
        <w:rPr>
          <w:rFonts w:ascii="Times New Roman" w:hAnsi="Times New Roman" w:cs="Times New Roman"/>
          <w:b/>
          <w:i/>
          <w:sz w:val="20"/>
          <w:szCs w:val="20"/>
        </w:rPr>
      </w:pPr>
    </w:p>
    <w:p w:rsidR="00193251" w:rsidRPr="00193251" w:rsidRDefault="00193251" w:rsidP="00193251">
      <w:pPr>
        <w:pStyle w:val="BodyText"/>
        <w:spacing w:before="1"/>
        <w:ind w:left="102" w:right="99"/>
        <w:rPr>
          <w:rFonts w:ascii="Times New Roman" w:hAnsi="Times New Roman" w:cs="Times New Roman"/>
          <w:sz w:val="20"/>
          <w:szCs w:val="20"/>
        </w:rPr>
      </w:pPr>
      <w:r w:rsidRPr="00193251">
        <w:rPr>
          <w:rFonts w:ascii="Times New Roman" w:hAnsi="Times New Roman" w:cs="Times New Roman"/>
          <w:sz w:val="20"/>
          <w:szCs w:val="20"/>
        </w:rPr>
        <w:t xml:space="preserve">Penelitian ini bertujuan untuk mengetahui bagaimana </w:t>
      </w:r>
      <w:r w:rsidRPr="00193251">
        <w:rPr>
          <w:rFonts w:ascii="Times New Roman" w:hAnsi="Times New Roman" w:cs="Times New Roman"/>
          <w:i/>
          <w:sz w:val="20"/>
          <w:szCs w:val="20"/>
        </w:rPr>
        <w:t>customer experience</w:t>
      </w:r>
      <w:r w:rsidRPr="00193251">
        <w:rPr>
          <w:rFonts w:ascii="Times New Roman" w:hAnsi="Times New Roman" w:cs="Times New Roman"/>
          <w:sz w:val="20"/>
          <w:szCs w:val="20"/>
        </w:rPr>
        <w:t xml:space="preserve"> dan </w:t>
      </w:r>
      <w:r w:rsidRPr="00193251">
        <w:rPr>
          <w:rFonts w:ascii="Times New Roman" w:hAnsi="Times New Roman" w:cs="Times New Roman"/>
          <w:i/>
          <w:sz w:val="20"/>
          <w:szCs w:val="20"/>
        </w:rPr>
        <w:t xml:space="preserve">brand trust </w:t>
      </w:r>
      <w:r w:rsidRPr="00193251">
        <w:rPr>
          <w:rFonts w:ascii="Times New Roman" w:hAnsi="Times New Roman" w:cs="Times New Roman"/>
          <w:sz w:val="20"/>
          <w:szCs w:val="20"/>
        </w:rPr>
        <w:t xml:space="preserve">mempengaruhi </w:t>
      </w:r>
      <w:r w:rsidRPr="00193251">
        <w:rPr>
          <w:rFonts w:ascii="Times New Roman" w:hAnsi="Times New Roman" w:cs="Times New Roman"/>
          <w:i/>
          <w:sz w:val="20"/>
          <w:szCs w:val="20"/>
        </w:rPr>
        <w:t xml:space="preserve">customer loyalty e-commerce </w:t>
      </w:r>
      <w:r w:rsidRPr="00193251">
        <w:rPr>
          <w:rFonts w:ascii="Times New Roman" w:hAnsi="Times New Roman" w:cs="Times New Roman"/>
          <w:sz w:val="20"/>
          <w:szCs w:val="20"/>
        </w:rPr>
        <w:t>Zalora Indonesia di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wilayah DKI Jakarta. Pendekatan penelitian bersifat kuantitatif dengan metode survei. Sampel berjumlah</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100</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responden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konsumen</w:t>
      </w:r>
      <w:r w:rsidRPr="00193251">
        <w:rPr>
          <w:rFonts w:ascii="Times New Roman" w:hAnsi="Times New Roman" w:cs="Times New Roman"/>
          <w:spacing w:val="1"/>
          <w:sz w:val="20"/>
          <w:szCs w:val="20"/>
        </w:rPr>
        <w:t xml:space="preserve"> </w:t>
      </w:r>
      <w:r w:rsidRPr="00193251">
        <w:rPr>
          <w:rFonts w:ascii="Times New Roman" w:hAnsi="Times New Roman" w:cs="Times New Roman"/>
          <w:i/>
          <w:sz w:val="20"/>
          <w:szCs w:val="20"/>
        </w:rPr>
        <w:t>e-commerce</w:t>
      </w:r>
      <w:r w:rsidRPr="00193251">
        <w:rPr>
          <w:rFonts w:ascii="Times New Roman" w:hAnsi="Times New Roman" w:cs="Times New Roman"/>
          <w:i/>
          <w:spacing w:val="1"/>
          <w:sz w:val="20"/>
          <w:szCs w:val="20"/>
        </w:rPr>
        <w:t xml:space="preserve"> </w:t>
      </w:r>
      <w:r w:rsidRPr="00193251">
        <w:rPr>
          <w:rFonts w:ascii="Times New Roman" w:hAnsi="Times New Roman" w:cs="Times New Roman"/>
          <w:sz w:val="20"/>
          <w:szCs w:val="20"/>
        </w:rPr>
        <w:t>Zalora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Indonesia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 xml:space="preserve">Jakarta. Hasil penelitian menemukan bahwa </w:t>
      </w:r>
      <w:r w:rsidRPr="00193251">
        <w:rPr>
          <w:rFonts w:ascii="Times New Roman" w:hAnsi="Times New Roman" w:cs="Times New Roman"/>
          <w:i/>
          <w:sz w:val="20"/>
          <w:szCs w:val="20"/>
        </w:rPr>
        <w:t>customer experience</w:t>
      </w:r>
      <w:r w:rsidRPr="00193251">
        <w:rPr>
          <w:rFonts w:ascii="Times New Roman" w:hAnsi="Times New Roman" w:cs="Times New Roman"/>
          <w:sz w:val="20"/>
          <w:szCs w:val="20"/>
        </w:rPr>
        <w:t xml:space="preserve"> dan </w:t>
      </w:r>
      <w:r w:rsidRPr="00193251">
        <w:rPr>
          <w:rFonts w:ascii="Times New Roman" w:hAnsi="Times New Roman" w:cs="Times New Roman"/>
          <w:i/>
          <w:sz w:val="20"/>
          <w:szCs w:val="20"/>
        </w:rPr>
        <w:t>brand trust</w:t>
      </w:r>
      <w:r w:rsidRPr="00193251">
        <w:rPr>
          <w:rFonts w:ascii="Times New Roman" w:hAnsi="Times New Roman" w:cs="Times New Roman"/>
          <w:sz w:val="20"/>
          <w:szCs w:val="20"/>
        </w:rPr>
        <w:t xml:space="preserve"> secara</w:t>
      </w:r>
      <w:r w:rsidRPr="00193251">
        <w:rPr>
          <w:rFonts w:ascii="Times New Roman" w:hAnsi="Times New Roman" w:cs="Times New Roman"/>
          <w:spacing w:val="-15"/>
          <w:sz w:val="20"/>
          <w:szCs w:val="20"/>
        </w:rPr>
        <w:t xml:space="preserve"> </w:t>
      </w:r>
      <w:r w:rsidRPr="00193251">
        <w:rPr>
          <w:rFonts w:ascii="Times New Roman" w:hAnsi="Times New Roman" w:cs="Times New Roman"/>
          <w:sz w:val="20"/>
          <w:szCs w:val="20"/>
        </w:rPr>
        <w:t>simultan</w:t>
      </w:r>
      <w:r w:rsidRPr="00193251">
        <w:rPr>
          <w:rFonts w:ascii="Times New Roman" w:hAnsi="Times New Roman" w:cs="Times New Roman"/>
          <w:spacing w:val="-16"/>
          <w:sz w:val="20"/>
          <w:szCs w:val="20"/>
        </w:rPr>
        <w:t xml:space="preserve"> </w:t>
      </w:r>
      <w:r w:rsidRPr="00193251">
        <w:rPr>
          <w:rFonts w:ascii="Times New Roman" w:hAnsi="Times New Roman" w:cs="Times New Roman"/>
          <w:sz w:val="20"/>
          <w:szCs w:val="20"/>
        </w:rPr>
        <w:t>berpengaruh</w:t>
      </w:r>
      <w:r w:rsidRPr="00193251">
        <w:rPr>
          <w:rFonts w:ascii="Times New Roman" w:hAnsi="Times New Roman" w:cs="Times New Roman"/>
          <w:spacing w:val="-11"/>
          <w:sz w:val="20"/>
          <w:szCs w:val="20"/>
        </w:rPr>
        <w:t xml:space="preserve"> </w:t>
      </w:r>
      <w:r w:rsidRPr="00193251">
        <w:rPr>
          <w:rFonts w:ascii="Times New Roman" w:hAnsi="Times New Roman" w:cs="Times New Roman"/>
          <w:sz w:val="20"/>
          <w:szCs w:val="20"/>
        </w:rPr>
        <w:t>siginifikan</w:t>
      </w:r>
      <w:r w:rsidRPr="00193251">
        <w:rPr>
          <w:rFonts w:ascii="Times New Roman" w:hAnsi="Times New Roman" w:cs="Times New Roman"/>
          <w:spacing w:val="-12"/>
          <w:sz w:val="20"/>
          <w:szCs w:val="20"/>
        </w:rPr>
        <w:t xml:space="preserve"> </w:t>
      </w:r>
      <w:r w:rsidRPr="00193251">
        <w:rPr>
          <w:rFonts w:ascii="Times New Roman" w:hAnsi="Times New Roman" w:cs="Times New Roman"/>
          <w:sz w:val="20"/>
          <w:szCs w:val="20"/>
        </w:rPr>
        <w:t>terhadap</w:t>
      </w:r>
      <w:r w:rsidRPr="00193251">
        <w:rPr>
          <w:rFonts w:ascii="Times New Roman" w:hAnsi="Times New Roman" w:cs="Times New Roman"/>
          <w:spacing w:val="-13"/>
          <w:sz w:val="20"/>
          <w:szCs w:val="20"/>
        </w:rPr>
        <w:t xml:space="preserve"> </w:t>
      </w:r>
      <w:r w:rsidRPr="00193251">
        <w:rPr>
          <w:rFonts w:ascii="Times New Roman" w:hAnsi="Times New Roman" w:cs="Times New Roman"/>
          <w:i/>
          <w:sz w:val="20"/>
          <w:szCs w:val="20"/>
        </w:rPr>
        <w:t>customer loyalty</w:t>
      </w:r>
      <w:r w:rsidRPr="00193251">
        <w:rPr>
          <w:rFonts w:ascii="Times New Roman" w:hAnsi="Times New Roman" w:cs="Times New Roman"/>
          <w:sz w:val="20"/>
          <w:szCs w:val="20"/>
        </w:rPr>
        <w:t xml:space="preserve"> konsumen</w:t>
      </w:r>
      <w:r w:rsidRPr="00193251">
        <w:rPr>
          <w:rFonts w:ascii="Times New Roman" w:hAnsi="Times New Roman" w:cs="Times New Roman"/>
          <w:spacing w:val="-12"/>
          <w:sz w:val="20"/>
          <w:szCs w:val="20"/>
        </w:rPr>
        <w:t xml:space="preserve"> </w:t>
      </w:r>
      <w:r w:rsidRPr="00193251">
        <w:rPr>
          <w:rFonts w:ascii="Times New Roman" w:hAnsi="Times New Roman" w:cs="Times New Roman"/>
          <w:i/>
          <w:sz w:val="20"/>
          <w:szCs w:val="20"/>
        </w:rPr>
        <w:t>e-</w:t>
      </w:r>
      <w:r w:rsidRPr="00193251">
        <w:rPr>
          <w:rFonts w:ascii="Times New Roman" w:hAnsi="Times New Roman" w:cs="Times New Roman"/>
          <w:i/>
          <w:spacing w:val="-65"/>
          <w:sz w:val="20"/>
          <w:szCs w:val="20"/>
        </w:rPr>
        <w:t xml:space="preserve"> </w:t>
      </w:r>
      <w:r w:rsidRPr="00193251">
        <w:rPr>
          <w:rFonts w:ascii="Times New Roman" w:hAnsi="Times New Roman" w:cs="Times New Roman"/>
          <w:i/>
          <w:sz w:val="20"/>
          <w:szCs w:val="20"/>
        </w:rPr>
        <w:t xml:space="preserve">commerce </w:t>
      </w:r>
      <w:r w:rsidRPr="00193251">
        <w:rPr>
          <w:rFonts w:ascii="Times New Roman" w:hAnsi="Times New Roman" w:cs="Times New Roman"/>
          <w:sz w:val="20"/>
          <w:szCs w:val="20"/>
        </w:rPr>
        <w:t>Zalora In</w:t>
      </w:r>
      <w:r w:rsidR="006C37EE">
        <w:rPr>
          <w:rFonts w:ascii="Times New Roman" w:hAnsi="Times New Roman" w:cs="Times New Roman"/>
          <w:sz w:val="20"/>
          <w:szCs w:val="20"/>
        </w:rPr>
        <w:t>donesia di wilayah DKI Jakarta.</w:t>
      </w:r>
    </w:p>
    <w:p w:rsidR="00193251" w:rsidRDefault="00193251" w:rsidP="00193251">
      <w:pPr>
        <w:spacing w:before="159" w:after="240"/>
        <w:ind w:left="102"/>
        <w:rPr>
          <w:rFonts w:ascii="Times New Roman" w:hAnsi="Times New Roman" w:cs="Times New Roman"/>
          <w:i/>
          <w:sz w:val="20"/>
          <w:szCs w:val="20"/>
        </w:rPr>
      </w:pPr>
      <w:r w:rsidRPr="00193251">
        <w:rPr>
          <w:rFonts w:ascii="Times New Roman" w:hAnsi="Times New Roman" w:cs="Times New Roman"/>
          <w:b/>
          <w:sz w:val="20"/>
          <w:szCs w:val="20"/>
        </w:rPr>
        <w:t>Kata</w:t>
      </w:r>
      <w:r w:rsidRPr="00193251">
        <w:rPr>
          <w:rFonts w:ascii="Times New Roman" w:hAnsi="Times New Roman" w:cs="Times New Roman"/>
          <w:b/>
          <w:spacing w:val="-2"/>
          <w:sz w:val="20"/>
          <w:szCs w:val="20"/>
        </w:rPr>
        <w:t xml:space="preserve"> </w:t>
      </w:r>
      <w:r w:rsidRPr="00193251">
        <w:rPr>
          <w:rFonts w:ascii="Times New Roman" w:hAnsi="Times New Roman" w:cs="Times New Roman"/>
          <w:b/>
          <w:sz w:val="20"/>
          <w:szCs w:val="20"/>
        </w:rPr>
        <w:t>Kunci:</w:t>
      </w:r>
      <w:r w:rsidRPr="00193251">
        <w:rPr>
          <w:rFonts w:ascii="Times New Roman" w:hAnsi="Times New Roman" w:cs="Times New Roman"/>
          <w:b/>
          <w:spacing w:val="-1"/>
          <w:sz w:val="20"/>
          <w:szCs w:val="20"/>
        </w:rPr>
        <w:t xml:space="preserve"> </w:t>
      </w:r>
      <w:r w:rsidRPr="00193251">
        <w:rPr>
          <w:rFonts w:ascii="Times New Roman" w:hAnsi="Times New Roman" w:cs="Times New Roman"/>
          <w:i/>
          <w:sz w:val="20"/>
          <w:szCs w:val="20"/>
        </w:rPr>
        <w:t>Customer</w:t>
      </w:r>
      <w:r w:rsidRPr="00193251">
        <w:rPr>
          <w:rFonts w:ascii="Times New Roman" w:hAnsi="Times New Roman" w:cs="Times New Roman"/>
          <w:i/>
          <w:spacing w:val="-5"/>
          <w:sz w:val="20"/>
          <w:szCs w:val="20"/>
        </w:rPr>
        <w:t xml:space="preserve"> </w:t>
      </w:r>
      <w:r w:rsidRPr="00193251">
        <w:rPr>
          <w:rFonts w:ascii="Times New Roman" w:hAnsi="Times New Roman" w:cs="Times New Roman"/>
          <w:i/>
          <w:sz w:val="20"/>
          <w:szCs w:val="20"/>
        </w:rPr>
        <w:t>Experience,</w:t>
      </w:r>
      <w:r w:rsidRPr="00193251">
        <w:rPr>
          <w:rFonts w:ascii="Times New Roman" w:hAnsi="Times New Roman" w:cs="Times New Roman"/>
          <w:i/>
          <w:spacing w:val="-4"/>
          <w:sz w:val="20"/>
          <w:szCs w:val="20"/>
        </w:rPr>
        <w:t xml:space="preserve"> </w:t>
      </w:r>
      <w:r w:rsidRPr="00193251">
        <w:rPr>
          <w:rFonts w:ascii="Times New Roman" w:hAnsi="Times New Roman" w:cs="Times New Roman"/>
          <w:i/>
          <w:sz w:val="20"/>
          <w:szCs w:val="20"/>
        </w:rPr>
        <w:t>Brand</w:t>
      </w:r>
      <w:r w:rsidRPr="00193251">
        <w:rPr>
          <w:rFonts w:ascii="Times New Roman" w:hAnsi="Times New Roman" w:cs="Times New Roman"/>
          <w:i/>
          <w:spacing w:val="-3"/>
          <w:sz w:val="20"/>
          <w:szCs w:val="20"/>
        </w:rPr>
        <w:t xml:space="preserve"> </w:t>
      </w:r>
      <w:r w:rsidRPr="00193251">
        <w:rPr>
          <w:rFonts w:ascii="Times New Roman" w:hAnsi="Times New Roman" w:cs="Times New Roman"/>
          <w:i/>
          <w:sz w:val="20"/>
          <w:szCs w:val="20"/>
        </w:rPr>
        <w:t>Trust,</w:t>
      </w:r>
      <w:r w:rsidRPr="00193251">
        <w:rPr>
          <w:rFonts w:ascii="Times New Roman" w:hAnsi="Times New Roman" w:cs="Times New Roman"/>
          <w:i/>
          <w:spacing w:val="-1"/>
          <w:sz w:val="20"/>
          <w:szCs w:val="20"/>
        </w:rPr>
        <w:t xml:space="preserve"> </w:t>
      </w:r>
      <w:r w:rsidRPr="00193251">
        <w:rPr>
          <w:rFonts w:ascii="Times New Roman" w:hAnsi="Times New Roman" w:cs="Times New Roman"/>
          <w:i/>
          <w:sz w:val="20"/>
          <w:szCs w:val="20"/>
        </w:rPr>
        <w:t>Customer</w:t>
      </w:r>
      <w:r w:rsidRPr="00193251">
        <w:rPr>
          <w:rFonts w:ascii="Times New Roman" w:hAnsi="Times New Roman" w:cs="Times New Roman"/>
          <w:i/>
          <w:spacing w:val="-2"/>
          <w:sz w:val="20"/>
          <w:szCs w:val="20"/>
        </w:rPr>
        <w:t xml:space="preserve"> </w:t>
      </w:r>
      <w:r w:rsidRPr="00193251">
        <w:rPr>
          <w:rFonts w:ascii="Times New Roman" w:hAnsi="Times New Roman" w:cs="Times New Roman"/>
          <w:i/>
          <w:sz w:val="20"/>
          <w:szCs w:val="20"/>
        </w:rPr>
        <w:t xml:space="preserve">Loyalty </w:t>
      </w:r>
    </w:p>
    <w:p w:rsidR="00255BDF" w:rsidRPr="00690BD8" w:rsidRDefault="00255BDF" w:rsidP="00690BD8">
      <w:pPr>
        <w:tabs>
          <w:tab w:val="left" w:pos="7320"/>
        </w:tabs>
        <w:spacing w:after="240"/>
        <w:ind w:left="2" w:hanging="2"/>
        <w:jc w:val="center"/>
        <w:rPr>
          <w:rFonts w:ascii="Times New Roman" w:eastAsia="Times New Roman" w:hAnsi="Times New Roman" w:cs="Times New Roman"/>
          <w:sz w:val="20"/>
          <w:szCs w:val="20"/>
          <w:lang w:val="en-US"/>
        </w:rPr>
      </w:pPr>
      <w:r w:rsidRPr="00690BD8">
        <w:rPr>
          <w:rFonts w:ascii="Times New Roman" w:hAnsi="Times New Roman" w:cs="Times New Roman"/>
          <w:b/>
          <w:i/>
          <w:sz w:val="20"/>
          <w:szCs w:val="20"/>
        </w:rPr>
        <w:t>Abstract</w:t>
      </w:r>
    </w:p>
    <w:p w:rsidR="00255BDF" w:rsidRPr="00690BD8" w:rsidRDefault="00255BDF" w:rsidP="00690BD8">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240"/>
        <w:jc w:val="both"/>
        <w:rPr>
          <w:rFonts w:ascii="Times New Roman" w:eastAsia="Times New Roman" w:hAnsi="Times New Roman" w:cs="Times New Roman"/>
          <w:i/>
          <w:color w:val="202124"/>
          <w:sz w:val="20"/>
          <w:szCs w:val="20"/>
          <w:lang w:val="en"/>
        </w:rPr>
      </w:pPr>
      <w:r w:rsidRPr="00690BD8">
        <w:rPr>
          <w:rFonts w:ascii="Times New Roman" w:eastAsia="Times New Roman" w:hAnsi="Times New Roman" w:cs="Times New Roman"/>
          <w:i/>
          <w:color w:val="202124"/>
          <w:sz w:val="20"/>
          <w:szCs w:val="20"/>
          <w:lang w:val="en"/>
        </w:rPr>
        <w:t xml:space="preserve">This study aims to determine how customer experience and brand trust affect the customer loyalty of </w:t>
      </w:r>
      <w:proofErr w:type="spellStart"/>
      <w:r w:rsidRPr="00690BD8">
        <w:rPr>
          <w:rFonts w:ascii="Times New Roman" w:eastAsia="Times New Roman" w:hAnsi="Times New Roman" w:cs="Times New Roman"/>
          <w:i/>
          <w:color w:val="202124"/>
          <w:sz w:val="20"/>
          <w:szCs w:val="20"/>
          <w:lang w:val="en"/>
        </w:rPr>
        <w:t>Zalora</w:t>
      </w:r>
      <w:proofErr w:type="spellEnd"/>
      <w:r w:rsidRPr="00690BD8">
        <w:rPr>
          <w:rFonts w:ascii="Times New Roman" w:eastAsia="Times New Roman" w:hAnsi="Times New Roman" w:cs="Times New Roman"/>
          <w:i/>
          <w:color w:val="202124"/>
          <w:sz w:val="20"/>
          <w:szCs w:val="20"/>
          <w:lang w:val="en"/>
        </w:rPr>
        <w:t xml:space="preserve"> Indonesia's e-commerce consumers in the DKI Jakarta area. The research approach is quantitative with a survey method. The sample is 100 respondents from </w:t>
      </w:r>
      <w:r w:rsidR="006C37EE" w:rsidRPr="00690BD8">
        <w:rPr>
          <w:rFonts w:ascii="Times New Roman" w:eastAsia="Times New Roman" w:hAnsi="Times New Roman" w:cs="Times New Roman"/>
          <w:i/>
          <w:color w:val="202124"/>
          <w:sz w:val="20"/>
          <w:szCs w:val="20"/>
          <w:lang w:val="en"/>
        </w:rPr>
        <w:t xml:space="preserve">e-commerce consumers </w:t>
      </w:r>
      <w:r w:rsidR="006C37EE">
        <w:rPr>
          <w:rFonts w:ascii="Times New Roman" w:eastAsia="Times New Roman" w:hAnsi="Times New Roman" w:cs="Times New Roman"/>
          <w:i/>
          <w:color w:val="202124"/>
          <w:sz w:val="20"/>
          <w:szCs w:val="20"/>
          <w:lang w:val="en"/>
        </w:rPr>
        <w:t xml:space="preserve">of </w:t>
      </w:r>
      <w:proofErr w:type="spellStart"/>
      <w:r w:rsidRPr="00690BD8">
        <w:rPr>
          <w:rFonts w:ascii="Times New Roman" w:eastAsia="Times New Roman" w:hAnsi="Times New Roman" w:cs="Times New Roman"/>
          <w:i/>
          <w:color w:val="202124"/>
          <w:sz w:val="20"/>
          <w:szCs w:val="20"/>
          <w:lang w:val="en"/>
        </w:rPr>
        <w:t>Zalora</w:t>
      </w:r>
      <w:proofErr w:type="spellEnd"/>
      <w:r w:rsidRPr="00690BD8">
        <w:rPr>
          <w:rFonts w:ascii="Times New Roman" w:eastAsia="Times New Roman" w:hAnsi="Times New Roman" w:cs="Times New Roman"/>
          <w:i/>
          <w:color w:val="202124"/>
          <w:sz w:val="20"/>
          <w:szCs w:val="20"/>
          <w:lang w:val="en"/>
        </w:rPr>
        <w:t xml:space="preserve"> Indonesia's in the Jakarta area. The results of the study found that customer experience and brand trust simultaneously had a significant effect on customer loyalty of </w:t>
      </w:r>
      <w:proofErr w:type="spellStart"/>
      <w:r w:rsidRPr="00690BD8">
        <w:rPr>
          <w:rFonts w:ascii="Times New Roman" w:eastAsia="Times New Roman" w:hAnsi="Times New Roman" w:cs="Times New Roman"/>
          <w:i/>
          <w:color w:val="202124"/>
          <w:sz w:val="20"/>
          <w:szCs w:val="20"/>
          <w:lang w:val="en"/>
        </w:rPr>
        <w:t>Zalora</w:t>
      </w:r>
      <w:proofErr w:type="spellEnd"/>
      <w:r w:rsidRPr="00690BD8">
        <w:rPr>
          <w:rFonts w:ascii="Times New Roman" w:eastAsia="Times New Roman" w:hAnsi="Times New Roman" w:cs="Times New Roman"/>
          <w:i/>
          <w:color w:val="202124"/>
          <w:sz w:val="20"/>
          <w:szCs w:val="20"/>
          <w:lang w:val="en"/>
        </w:rPr>
        <w:t xml:space="preserve"> Indonesia's e-commerce consumers in the Jakarta area</w:t>
      </w:r>
      <w:r w:rsidR="006C37EE">
        <w:rPr>
          <w:rFonts w:ascii="Times New Roman" w:eastAsia="Times New Roman" w:hAnsi="Times New Roman" w:cs="Times New Roman"/>
          <w:i/>
          <w:color w:val="202124"/>
          <w:sz w:val="20"/>
          <w:szCs w:val="20"/>
          <w:lang w:val="en"/>
        </w:rPr>
        <w:t>.</w:t>
      </w:r>
    </w:p>
    <w:p w:rsidR="00255BDF" w:rsidRPr="00255BDF" w:rsidRDefault="00255BDF" w:rsidP="00690BD8">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Times New Roman" w:hAnsi="Times New Roman" w:cs="Times New Roman"/>
          <w:i/>
          <w:color w:val="FFFFFF" w:themeColor="background1"/>
          <w:sz w:val="20"/>
          <w:szCs w:val="20"/>
          <w:lang w:val="en-US"/>
        </w:rPr>
      </w:pPr>
      <w:r w:rsidRPr="00690BD8">
        <w:rPr>
          <w:rFonts w:ascii="Times New Roman" w:eastAsia="Times New Roman" w:hAnsi="Times New Roman" w:cs="Times New Roman"/>
          <w:b/>
          <w:i/>
          <w:color w:val="202124"/>
          <w:sz w:val="20"/>
          <w:szCs w:val="20"/>
          <w:lang w:val="en"/>
        </w:rPr>
        <w:t>Keywords</w:t>
      </w:r>
      <w:r w:rsidRPr="00690BD8">
        <w:rPr>
          <w:rFonts w:ascii="Times New Roman" w:eastAsia="Times New Roman" w:hAnsi="Times New Roman" w:cs="Times New Roman"/>
          <w:i/>
          <w:color w:val="202124"/>
          <w:sz w:val="20"/>
          <w:szCs w:val="20"/>
          <w:lang w:val="en"/>
        </w:rPr>
        <w:t>: Customer Experience, Brand Trust, Customer Loyalty</w:t>
      </w:r>
    </w:p>
    <w:p w:rsidR="00255BDF" w:rsidRPr="00690BD8" w:rsidRDefault="00255BDF" w:rsidP="00193251">
      <w:pPr>
        <w:spacing w:before="159" w:after="240"/>
        <w:ind w:left="102"/>
        <w:rPr>
          <w:rFonts w:ascii="Times New Roman" w:hAnsi="Times New Roman" w:cs="Times New Roman"/>
          <w:i/>
          <w:sz w:val="20"/>
          <w:szCs w:val="20"/>
        </w:rPr>
      </w:pPr>
    </w:p>
    <w:p w:rsidR="00193251" w:rsidRDefault="00193251" w:rsidP="00237F35">
      <w:pPr>
        <w:pStyle w:val="Heading1"/>
        <w:spacing w:after="240"/>
        <w:rPr>
          <w:rFonts w:ascii="Times New Roman" w:hAnsi="Times New Roman" w:cs="Times New Roman"/>
          <w:sz w:val="20"/>
          <w:szCs w:val="20"/>
        </w:rPr>
        <w:sectPr w:rsidR="00193251" w:rsidSect="00193251">
          <w:pgSz w:w="11910" w:h="16840"/>
          <w:pgMar w:top="720" w:right="720" w:bottom="720" w:left="720" w:header="720" w:footer="720" w:gutter="0"/>
          <w:cols w:space="720"/>
        </w:sectPr>
      </w:pPr>
    </w:p>
    <w:p w:rsidR="007223B3" w:rsidRPr="00193251" w:rsidRDefault="00671B90" w:rsidP="00237F35">
      <w:pPr>
        <w:pStyle w:val="Heading1"/>
        <w:spacing w:after="240"/>
        <w:rPr>
          <w:rFonts w:ascii="Times New Roman" w:hAnsi="Times New Roman" w:cs="Times New Roman"/>
          <w:sz w:val="20"/>
          <w:szCs w:val="20"/>
        </w:rPr>
      </w:pPr>
      <w:r w:rsidRPr="00193251">
        <w:rPr>
          <w:rFonts w:ascii="Times New Roman" w:hAnsi="Times New Roman" w:cs="Times New Roman"/>
          <w:sz w:val="20"/>
          <w:szCs w:val="20"/>
        </w:rPr>
        <w:t>PENDAHULUAN</w:t>
      </w:r>
    </w:p>
    <w:p w:rsidR="007223B3" w:rsidRPr="00193251" w:rsidRDefault="00B31305" w:rsidP="00C55244">
      <w:pPr>
        <w:pStyle w:val="BodyText"/>
        <w:spacing w:line="360" w:lineRule="auto"/>
        <w:ind w:left="102" w:right="99" w:firstLine="719"/>
        <w:rPr>
          <w:rFonts w:ascii="Times New Roman" w:hAnsi="Times New Roman" w:cs="Times New Roman"/>
          <w:sz w:val="20"/>
          <w:szCs w:val="20"/>
        </w:rPr>
      </w:pPr>
      <w:proofErr w:type="spellStart"/>
      <w:r w:rsidRPr="00193251">
        <w:rPr>
          <w:rFonts w:ascii="Times New Roman" w:hAnsi="Times New Roman" w:cs="Times New Roman"/>
          <w:sz w:val="20"/>
          <w:szCs w:val="20"/>
          <w:lang w:val="en-ID"/>
        </w:rPr>
        <w:t>Jumlah</w:t>
      </w:r>
      <w:proofErr w:type="spellEnd"/>
      <w:r w:rsidR="00671B90" w:rsidRPr="00193251">
        <w:rPr>
          <w:rFonts w:ascii="Times New Roman" w:hAnsi="Times New Roman" w:cs="Times New Roman"/>
          <w:sz w:val="20"/>
          <w:szCs w:val="20"/>
        </w:rPr>
        <w:t xml:space="preserve"> </w:t>
      </w:r>
      <w:r w:rsidR="00671B90" w:rsidRPr="00193251">
        <w:rPr>
          <w:rFonts w:ascii="Times New Roman" w:hAnsi="Times New Roman" w:cs="Times New Roman"/>
          <w:i/>
          <w:sz w:val="20"/>
          <w:szCs w:val="20"/>
        </w:rPr>
        <w:t xml:space="preserve">e-commerce </w:t>
      </w:r>
      <w:r w:rsidR="00671B90" w:rsidRPr="00193251">
        <w:rPr>
          <w:rFonts w:ascii="Times New Roman" w:hAnsi="Times New Roman" w:cs="Times New Roman"/>
          <w:sz w:val="20"/>
          <w:szCs w:val="20"/>
        </w:rPr>
        <w:t>di Indonesia saat ini</w:t>
      </w:r>
      <w:r w:rsidRPr="00193251">
        <w:rPr>
          <w:rFonts w:ascii="Times New Roman" w:hAnsi="Times New Roman" w:cs="Times New Roman"/>
          <w:sz w:val="20"/>
          <w:szCs w:val="20"/>
        </w:rPr>
        <w:t xml:space="preserve"> cukup banyak jumlahnya</w:t>
      </w:r>
      <w:r w:rsidR="00671B90" w:rsidRPr="00193251">
        <w:rPr>
          <w:rFonts w:ascii="Times New Roman" w:hAnsi="Times New Roman" w:cs="Times New Roman"/>
          <w:sz w:val="20"/>
          <w:szCs w:val="20"/>
        </w:rPr>
        <w:t xml:space="preserve">, </w:t>
      </w:r>
      <w:r w:rsidR="00C55244" w:rsidRPr="00193251">
        <w:rPr>
          <w:rFonts w:ascii="Times New Roman" w:hAnsi="Times New Roman" w:cs="Times New Roman"/>
          <w:sz w:val="20"/>
          <w:szCs w:val="20"/>
        </w:rPr>
        <w:t xml:space="preserve">hal ini menjadikan konsumen </w:t>
      </w:r>
      <w:r w:rsidRPr="00193251">
        <w:rPr>
          <w:rFonts w:ascii="Times New Roman" w:hAnsi="Times New Roman" w:cs="Times New Roman"/>
          <w:sz w:val="20"/>
          <w:szCs w:val="20"/>
        </w:rPr>
        <w:t>lebih selektif dalam memilih</w:t>
      </w:r>
      <w:r w:rsidR="00C55244" w:rsidRPr="00193251">
        <w:rPr>
          <w:rFonts w:ascii="Times New Roman" w:hAnsi="Times New Roman" w:cs="Times New Roman"/>
          <w:sz w:val="20"/>
          <w:szCs w:val="20"/>
        </w:rPr>
        <w:t xml:space="preserve"> perusahaan penyedia jasa online. Dalam menyikapi hal tersebut, p</w:t>
      </w:r>
      <w:r w:rsidR="00671B90" w:rsidRPr="00193251">
        <w:rPr>
          <w:rFonts w:ascii="Times New Roman" w:hAnsi="Times New Roman" w:cs="Times New Roman"/>
          <w:sz w:val="20"/>
          <w:szCs w:val="20"/>
        </w:rPr>
        <w:t xml:space="preserve">erusahaan </w:t>
      </w:r>
      <w:r w:rsidR="00C55244" w:rsidRPr="00193251">
        <w:rPr>
          <w:rFonts w:ascii="Times New Roman" w:hAnsi="Times New Roman" w:cs="Times New Roman"/>
          <w:sz w:val="20"/>
          <w:szCs w:val="20"/>
        </w:rPr>
        <w:t>harus</w:t>
      </w:r>
      <w:r w:rsidR="00671B90" w:rsidRPr="00193251">
        <w:rPr>
          <w:rFonts w:ascii="Times New Roman" w:hAnsi="Times New Roman" w:cs="Times New Roman"/>
          <w:sz w:val="20"/>
          <w:szCs w:val="20"/>
        </w:rPr>
        <w:t xml:space="preserve"> mampu untuk </w:t>
      </w:r>
      <w:r w:rsidR="007038BF" w:rsidRPr="00193251">
        <w:rPr>
          <w:rFonts w:ascii="Times New Roman" w:hAnsi="Times New Roman" w:cs="Times New Roman"/>
          <w:sz w:val="20"/>
          <w:szCs w:val="20"/>
        </w:rPr>
        <w:t xml:space="preserve">menciptakan strategi bersaing agar dapat mempertahankan eksistensinya. </w:t>
      </w:r>
      <w:r w:rsidR="00671B90" w:rsidRPr="00193251">
        <w:rPr>
          <w:rFonts w:ascii="Times New Roman" w:hAnsi="Times New Roman" w:cs="Times New Roman"/>
          <w:sz w:val="20"/>
          <w:szCs w:val="20"/>
        </w:rPr>
        <w:t xml:space="preserve">Salah satu </w:t>
      </w:r>
      <w:proofErr w:type="spellStart"/>
      <w:r w:rsidR="00671B90" w:rsidRPr="00193251">
        <w:rPr>
          <w:rFonts w:ascii="Times New Roman" w:hAnsi="Times New Roman" w:cs="Times New Roman"/>
          <w:sz w:val="20"/>
          <w:szCs w:val="20"/>
          <w:lang w:val="en-ID"/>
        </w:rPr>
        <w:t>strategi</w:t>
      </w:r>
      <w:proofErr w:type="spellEnd"/>
      <w:r w:rsidR="00671B90" w:rsidRPr="00193251">
        <w:rPr>
          <w:rFonts w:ascii="Times New Roman" w:hAnsi="Times New Roman" w:cs="Times New Roman"/>
          <w:sz w:val="20"/>
          <w:szCs w:val="20"/>
        </w:rPr>
        <w:t xml:space="preserve"> perusahaan </w:t>
      </w:r>
      <w:proofErr w:type="spellStart"/>
      <w:r w:rsidR="00671B90" w:rsidRPr="00193251">
        <w:rPr>
          <w:rFonts w:ascii="Times New Roman" w:hAnsi="Times New Roman" w:cs="Times New Roman"/>
          <w:sz w:val="20"/>
          <w:szCs w:val="20"/>
          <w:lang w:val="en-ID"/>
        </w:rPr>
        <w:t>yaitu</w:t>
      </w:r>
      <w:proofErr w:type="spellEnd"/>
      <w:r w:rsidR="00671B90" w:rsidRPr="00193251">
        <w:rPr>
          <w:rFonts w:ascii="Times New Roman" w:hAnsi="Times New Roman" w:cs="Times New Roman"/>
          <w:sz w:val="20"/>
          <w:szCs w:val="20"/>
        </w:rPr>
        <w:t xml:space="preserve"> menciptakan dan mempertahankan</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loyalitas konsumen agar</w:t>
      </w:r>
      <w:r w:rsidR="00671B90" w:rsidRPr="00193251">
        <w:rPr>
          <w:rFonts w:ascii="Times New Roman" w:hAnsi="Times New Roman" w:cs="Times New Roman"/>
          <w:spacing w:val="1"/>
          <w:sz w:val="20"/>
          <w:szCs w:val="20"/>
        </w:rPr>
        <w:t xml:space="preserve"> </w:t>
      </w:r>
      <w:r w:rsidR="007038BF" w:rsidRPr="00193251">
        <w:rPr>
          <w:rFonts w:ascii="Times New Roman" w:hAnsi="Times New Roman" w:cs="Times New Roman"/>
          <w:sz w:val="20"/>
          <w:szCs w:val="20"/>
        </w:rPr>
        <w:t>konsumen</w:t>
      </w:r>
      <w:r w:rsidR="00671B90" w:rsidRPr="00193251">
        <w:rPr>
          <w:rFonts w:ascii="Times New Roman" w:hAnsi="Times New Roman" w:cs="Times New Roman"/>
          <w:sz w:val="20"/>
          <w:szCs w:val="20"/>
        </w:rPr>
        <w:t xml:space="preserve"> tidak </w:t>
      </w:r>
      <w:r w:rsidR="007038BF" w:rsidRPr="00193251">
        <w:rPr>
          <w:rFonts w:ascii="Times New Roman" w:hAnsi="Times New Roman" w:cs="Times New Roman"/>
          <w:sz w:val="20"/>
          <w:szCs w:val="20"/>
        </w:rPr>
        <w:t xml:space="preserve">pergi </w:t>
      </w:r>
      <w:r w:rsidR="00671B90" w:rsidRPr="00193251">
        <w:rPr>
          <w:rFonts w:ascii="Times New Roman" w:hAnsi="Times New Roman" w:cs="Times New Roman"/>
          <w:sz w:val="20"/>
          <w:szCs w:val="20"/>
        </w:rPr>
        <w:t>meninggalkan perusahaan dan berpaling ke produk atau jasa perusahaan</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lain.</w:t>
      </w:r>
      <w:r w:rsidR="00671B90" w:rsidRPr="00193251">
        <w:rPr>
          <w:rFonts w:ascii="Times New Roman" w:hAnsi="Times New Roman" w:cs="Times New Roman"/>
          <w:spacing w:val="1"/>
          <w:sz w:val="20"/>
          <w:szCs w:val="20"/>
        </w:rPr>
        <w:t xml:space="preserve"> </w:t>
      </w:r>
    </w:p>
    <w:p w:rsidR="007223B3" w:rsidRPr="00931D6C" w:rsidRDefault="00671B90" w:rsidP="00931D6C">
      <w:pPr>
        <w:pStyle w:val="BodyText"/>
        <w:spacing w:before="160" w:line="360" w:lineRule="auto"/>
        <w:ind w:left="102" w:right="99" w:firstLine="719"/>
        <w:rPr>
          <w:rFonts w:ascii="Times New Roman" w:hAnsi="Times New Roman" w:cs="Times New Roman"/>
          <w:spacing w:val="-64"/>
          <w:sz w:val="20"/>
          <w:szCs w:val="20"/>
          <w:lang w:val="en-ID"/>
        </w:rPr>
      </w:pPr>
      <w:r w:rsidRPr="00193251">
        <w:rPr>
          <w:rFonts w:ascii="Times New Roman" w:hAnsi="Times New Roman" w:cs="Times New Roman"/>
          <w:sz w:val="20"/>
          <w:szCs w:val="20"/>
        </w:rPr>
        <w:t>Menurut Iskandar dan Nasir di dalam Dirbawanto &amp; Sutrasmawati (2016:71)</w:t>
      </w:r>
      <w:r w:rsidRPr="00193251">
        <w:rPr>
          <w:rFonts w:ascii="Times New Roman" w:hAnsi="Times New Roman" w:cs="Times New Roman"/>
          <w:spacing w:val="1"/>
          <w:sz w:val="20"/>
          <w:szCs w:val="20"/>
        </w:rPr>
        <w:t xml:space="preserve"> </w:t>
      </w:r>
      <w:r w:rsidR="007038BF" w:rsidRPr="00193251">
        <w:rPr>
          <w:rFonts w:ascii="Times New Roman" w:hAnsi="Times New Roman" w:cs="Times New Roman"/>
          <w:spacing w:val="1"/>
          <w:sz w:val="20"/>
          <w:szCs w:val="20"/>
        </w:rPr>
        <w:t xml:space="preserve">perusahaan dapat mempertahan </w:t>
      </w:r>
      <w:r w:rsidR="007038BF" w:rsidRPr="00193251">
        <w:rPr>
          <w:rFonts w:ascii="Times New Roman" w:hAnsi="Times New Roman" w:cs="Times New Roman"/>
          <w:i/>
          <w:spacing w:val="1"/>
          <w:sz w:val="20"/>
          <w:szCs w:val="20"/>
        </w:rPr>
        <w:t>customer loyalty</w:t>
      </w:r>
      <w:r w:rsidR="007038BF" w:rsidRPr="00193251">
        <w:rPr>
          <w:rFonts w:ascii="Times New Roman" w:hAnsi="Times New Roman" w:cs="Times New Roman"/>
          <w:spacing w:val="1"/>
          <w:sz w:val="20"/>
          <w:szCs w:val="20"/>
        </w:rPr>
        <w:t xml:space="preserve"> dengan cara meningkatkan </w:t>
      </w:r>
      <w:r w:rsidR="007038BF" w:rsidRPr="00193251">
        <w:rPr>
          <w:rFonts w:ascii="Times New Roman" w:hAnsi="Times New Roman" w:cs="Times New Roman"/>
          <w:i/>
          <w:sz w:val="20"/>
          <w:szCs w:val="20"/>
        </w:rPr>
        <w:t>customer experience</w:t>
      </w:r>
      <w:r w:rsidR="007038BF" w:rsidRPr="00193251">
        <w:rPr>
          <w:rFonts w:ascii="Times New Roman" w:hAnsi="Times New Roman" w:cs="Times New Roman"/>
          <w:sz w:val="20"/>
          <w:szCs w:val="20"/>
        </w:rPr>
        <w:t xml:space="preserve"> dan </w:t>
      </w:r>
      <w:r w:rsidR="007038BF" w:rsidRPr="00193251">
        <w:rPr>
          <w:rFonts w:ascii="Times New Roman" w:hAnsi="Times New Roman" w:cs="Times New Roman"/>
          <w:i/>
          <w:sz w:val="20"/>
          <w:szCs w:val="20"/>
        </w:rPr>
        <w:t>brand trust.</w:t>
      </w:r>
      <w:r w:rsidR="007038BF" w:rsidRPr="00193251">
        <w:rPr>
          <w:rFonts w:ascii="Times New Roman" w:hAnsi="Times New Roman" w:cs="Times New Roman"/>
          <w:spacing w:val="1"/>
          <w:sz w:val="20"/>
          <w:szCs w:val="20"/>
        </w:rPr>
        <w:t xml:space="preserve"> </w:t>
      </w:r>
      <w:r w:rsidR="007038BF" w:rsidRPr="00931D6C">
        <w:rPr>
          <w:rFonts w:ascii="Times New Roman" w:hAnsi="Times New Roman" w:cs="Times New Roman"/>
          <w:i/>
          <w:spacing w:val="1"/>
          <w:sz w:val="20"/>
          <w:szCs w:val="20"/>
        </w:rPr>
        <w:t>C</w:t>
      </w:r>
      <w:r w:rsidRPr="00931D6C">
        <w:rPr>
          <w:rFonts w:ascii="Times New Roman" w:hAnsi="Times New Roman" w:cs="Times New Roman"/>
          <w:i/>
          <w:sz w:val="20"/>
          <w:szCs w:val="20"/>
        </w:rPr>
        <w:t>ustomer</w:t>
      </w:r>
      <w:r w:rsidR="00931D6C" w:rsidRPr="00931D6C">
        <w:rPr>
          <w:rFonts w:ascii="Times New Roman" w:hAnsi="Times New Roman" w:cs="Times New Roman"/>
          <w:i/>
          <w:sz w:val="20"/>
          <w:szCs w:val="20"/>
          <w:lang w:val="en-ID"/>
        </w:rPr>
        <w:t xml:space="preserve"> </w:t>
      </w:r>
      <w:r w:rsidRPr="00931D6C">
        <w:rPr>
          <w:rFonts w:ascii="Times New Roman" w:hAnsi="Times New Roman" w:cs="Times New Roman"/>
          <w:i/>
          <w:spacing w:val="-1"/>
          <w:sz w:val="20"/>
          <w:szCs w:val="20"/>
        </w:rPr>
        <w:t>experience</w:t>
      </w:r>
      <w:r w:rsidRPr="00193251">
        <w:rPr>
          <w:rFonts w:ascii="Times New Roman" w:hAnsi="Times New Roman" w:cs="Times New Roman"/>
          <w:i/>
          <w:spacing w:val="-15"/>
          <w:sz w:val="20"/>
          <w:szCs w:val="20"/>
        </w:rPr>
        <w:t xml:space="preserve"> </w:t>
      </w:r>
      <w:r w:rsidR="007038BF" w:rsidRPr="00193251">
        <w:rPr>
          <w:rFonts w:ascii="Times New Roman" w:hAnsi="Times New Roman" w:cs="Times New Roman"/>
          <w:spacing w:val="-1"/>
          <w:sz w:val="20"/>
          <w:szCs w:val="20"/>
        </w:rPr>
        <w:t>dapat</w:t>
      </w:r>
      <w:r w:rsidRPr="00193251">
        <w:rPr>
          <w:rFonts w:ascii="Times New Roman" w:hAnsi="Times New Roman" w:cs="Times New Roman"/>
          <w:spacing w:val="-15"/>
          <w:sz w:val="20"/>
          <w:szCs w:val="20"/>
        </w:rPr>
        <w:t xml:space="preserve"> </w:t>
      </w:r>
      <w:r w:rsidRPr="00193251">
        <w:rPr>
          <w:rFonts w:ascii="Times New Roman" w:hAnsi="Times New Roman" w:cs="Times New Roman"/>
          <w:spacing w:val="-1"/>
          <w:sz w:val="20"/>
          <w:szCs w:val="20"/>
        </w:rPr>
        <w:t>menciptakan</w:t>
      </w:r>
      <w:r w:rsidRPr="00193251">
        <w:rPr>
          <w:rFonts w:ascii="Times New Roman" w:hAnsi="Times New Roman" w:cs="Times New Roman"/>
          <w:spacing w:val="-15"/>
          <w:sz w:val="20"/>
          <w:szCs w:val="20"/>
        </w:rPr>
        <w:t xml:space="preserve"> </w:t>
      </w:r>
      <w:r w:rsidRPr="00193251">
        <w:rPr>
          <w:rFonts w:ascii="Times New Roman" w:hAnsi="Times New Roman" w:cs="Times New Roman"/>
          <w:spacing w:val="-1"/>
          <w:sz w:val="20"/>
          <w:szCs w:val="20"/>
        </w:rPr>
        <w:t>persepsi</w:t>
      </w:r>
      <w:r w:rsidRPr="00193251">
        <w:rPr>
          <w:rFonts w:ascii="Times New Roman" w:hAnsi="Times New Roman" w:cs="Times New Roman"/>
          <w:spacing w:val="-16"/>
          <w:sz w:val="20"/>
          <w:szCs w:val="20"/>
        </w:rPr>
        <w:t xml:space="preserve"> </w:t>
      </w:r>
      <w:r w:rsidRPr="00193251">
        <w:rPr>
          <w:rFonts w:ascii="Times New Roman" w:hAnsi="Times New Roman" w:cs="Times New Roman"/>
          <w:spacing w:val="-1"/>
          <w:sz w:val="20"/>
          <w:szCs w:val="20"/>
        </w:rPr>
        <w:t>pelanggan</w:t>
      </w:r>
      <w:r w:rsidRPr="00193251">
        <w:rPr>
          <w:rFonts w:ascii="Times New Roman" w:hAnsi="Times New Roman" w:cs="Times New Roman"/>
          <w:spacing w:val="-15"/>
          <w:sz w:val="20"/>
          <w:szCs w:val="20"/>
        </w:rPr>
        <w:t xml:space="preserve"> </w:t>
      </w:r>
      <w:r w:rsidR="007038BF" w:rsidRPr="00193251">
        <w:rPr>
          <w:rFonts w:ascii="Times New Roman" w:hAnsi="Times New Roman" w:cs="Times New Roman"/>
          <w:sz w:val="20"/>
          <w:szCs w:val="20"/>
        </w:rPr>
        <w:t>terhadap</w:t>
      </w:r>
      <w:r w:rsidRPr="00193251">
        <w:rPr>
          <w:rFonts w:ascii="Times New Roman" w:hAnsi="Times New Roman" w:cs="Times New Roman"/>
          <w:spacing w:val="-15"/>
          <w:sz w:val="20"/>
          <w:szCs w:val="20"/>
        </w:rPr>
        <w:t xml:space="preserve"> </w:t>
      </w:r>
      <w:r w:rsidRPr="00193251">
        <w:rPr>
          <w:rFonts w:ascii="Times New Roman" w:hAnsi="Times New Roman" w:cs="Times New Roman"/>
          <w:sz w:val="20"/>
          <w:szCs w:val="20"/>
        </w:rPr>
        <w:t>produk,</w:t>
      </w:r>
      <w:r w:rsidRPr="00193251">
        <w:rPr>
          <w:rFonts w:ascii="Times New Roman" w:hAnsi="Times New Roman" w:cs="Times New Roman"/>
          <w:spacing w:val="-18"/>
          <w:sz w:val="20"/>
          <w:szCs w:val="20"/>
        </w:rPr>
        <w:t xml:space="preserve"> </w:t>
      </w:r>
      <w:r w:rsidRPr="00193251">
        <w:rPr>
          <w:rFonts w:ascii="Times New Roman" w:hAnsi="Times New Roman" w:cs="Times New Roman"/>
          <w:sz w:val="20"/>
          <w:szCs w:val="20"/>
        </w:rPr>
        <w:t>kualitas layanan</w:t>
      </w:r>
      <w:r w:rsidR="007038BF" w:rsidRPr="00193251">
        <w:rPr>
          <w:rFonts w:ascii="Times New Roman" w:hAnsi="Times New Roman" w:cs="Times New Roman"/>
          <w:sz w:val="20"/>
          <w:szCs w:val="20"/>
        </w:rPr>
        <w:t xml:space="preserve"> dan perusahaan.</w:t>
      </w:r>
      <w:r w:rsidRPr="00193251">
        <w:rPr>
          <w:rFonts w:ascii="Times New Roman" w:hAnsi="Times New Roman" w:cs="Times New Roman"/>
          <w:sz w:val="20"/>
          <w:szCs w:val="20"/>
        </w:rPr>
        <w:t xml:space="preserve"> Jika konsumen </w:t>
      </w:r>
      <w:r w:rsidR="007038BF" w:rsidRPr="00193251">
        <w:rPr>
          <w:rFonts w:ascii="Times New Roman" w:hAnsi="Times New Roman" w:cs="Times New Roman"/>
          <w:sz w:val="20"/>
          <w:szCs w:val="20"/>
        </w:rPr>
        <w:t>mendapatkan</w:t>
      </w:r>
      <w:r w:rsidRPr="00193251">
        <w:rPr>
          <w:rFonts w:ascii="Times New Roman" w:hAnsi="Times New Roman" w:cs="Times New Roman"/>
          <w:sz w:val="20"/>
          <w:szCs w:val="20"/>
        </w:rPr>
        <w:t xml:space="preserve"> pengala</w:t>
      </w:r>
      <w:r w:rsidR="00931D6C">
        <w:rPr>
          <w:rFonts w:ascii="Times New Roman" w:hAnsi="Times New Roman" w:cs="Times New Roman"/>
          <w:sz w:val="20"/>
          <w:szCs w:val="20"/>
          <w:lang w:val="en-ID"/>
        </w:rPr>
        <w:t xml:space="preserve">man </w:t>
      </w:r>
      <w:r w:rsidRPr="00193251">
        <w:rPr>
          <w:rFonts w:ascii="Times New Roman" w:hAnsi="Times New Roman" w:cs="Times New Roman"/>
          <w:sz w:val="20"/>
          <w:szCs w:val="20"/>
        </w:rPr>
        <w:t>baik</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saat</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menggunakan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produk</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jasa,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kemungkinan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besar</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konsumen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akan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melakukan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pembelian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ulang</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memungkinkan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konsumen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untuk</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memberikan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rekomendasi terhadap pelanggan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lain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yang ingin menggunakan produk dan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jasa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tersebut.</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Sebaliknya,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jika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konsumen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menerima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pengalaman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yang</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buruk</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saat</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menggunakan produk dan jasa, konsumen akan enggan menggunakan produk atau</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jasa</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tersebut</w:t>
      </w:r>
      <w:r w:rsidRPr="00193251">
        <w:rPr>
          <w:rFonts w:ascii="Times New Roman" w:hAnsi="Times New Roman" w:cs="Times New Roman"/>
          <w:spacing w:val="-10"/>
          <w:sz w:val="20"/>
          <w:szCs w:val="20"/>
        </w:rPr>
        <w:t xml:space="preserve"> </w:t>
      </w:r>
      <w:r w:rsidRPr="00193251">
        <w:rPr>
          <w:rFonts w:ascii="Times New Roman" w:hAnsi="Times New Roman" w:cs="Times New Roman"/>
          <w:sz w:val="20"/>
          <w:szCs w:val="20"/>
        </w:rPr>
        <w:t>serta</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konsumen</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tidak</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akan</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memberikan</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rekomendasi</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kepada</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konsumen</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lainnya.</w:t>
      </w:r>
    </w:p>
    <w:p w:rsidR="007223B3" w:rsidRPr="00193251" w:rsidRDefault="00671B90" w:rsidP="00441D24">
      <w:pPr>
        <w:pStyle w:val="BodyText"/>
        <w:spacing w:before="160" w:line="360" w:lineRule="auto"/>
        <w:ind w:left="102" w:right="99" w:firstLine="719"/>
        <w:rPr>
          <w:rFonts w:ascii="Times New Roman" w:hAnsi="Times New Roman" w:cs="Times New Roman"/>
          <w:sz w:val="20"/>
          <w:szCs w:val="20"/>
        </w:rPr>
      </w:pPr>
      <w:r w:rsidRPr="00193251">
        <w:rPr>
          <w:rFonts w:ascii="Times New Roman" w:hAnsi="Times New Roman" w:cs="Times New Roman"/>
          <w:sz w:val="20"/>
          <w:szCs w:val="20"/>
        </w:rPr>
        <w:t xml:space="preserve">Usaha lain yang dapat perusahaan lakukan untuk mempertahankan </w:t>
      </w:r>
      <w:r w:rsidR="007038BF" w:rsidRPr="00193251">
        <w:rPr>
          <w:rFonts w:ascii="Times New Roman" w:hAnsi="Times New Roman" w:cs="Times New Roman"/>
          <w:i/>
          <w:sz w:val="20"/>
          <w:szCs w:val="20"/>
        </w:rPr>
        <w:t>c</w:t>
      </w:r>
      <w:r w:rsidRPr="00193251">
        <w:rPr>
          <w:rFonts w:ascii="Times New Roman" w:hAnsi="Times New Roman" w:cs="Times New Roman"/>
          <w:i/>
          <w:sz w:val="20"/>
          <w:szCs w:val="20"/>
        </w:rPr>
        <w:t>ustomer</w:t>
      </w:r>
      <w:r w:rsidRPr="00193251">
        <w:rPr>
          <w:rFonts w:ascii="Times New Roman" w:hAnsi="Times New Roman" w:cs="Times New Roman"/>
          <w:i/>
          <w:spacing w:val="1"/>
          <w:sz w:val="20"/>
          <w:szCs w:val="20"/>
        </w:rPr>
        <w:t xml:space="preserve"> </w:t>
      </w:r>
      <w:r w:rsidR="007038BF" w:rsidRPr="00193251">
        <w:rPr>
          <w:rFonts w:ascii="Times New Roman" w:hAnsi="Times New Roman" w:cs="Times New Roman"/>
          <w:i/>
          <w:sz w:val="20"/>
          <w:szCs w:val="20"/>
        </w:rPr>
        <w:t>l</w:t>
      </w:r>
      <w:r w:rsidRPr="00193251">
        <w:rPr>
          <w:rFonts w:ascii="Times New Roman" w:hAnsi="Times New Roman" w:cs="Times New Roman"/>
          <w:i/>
          <w:sz w:val="20"/>
          <w:szCs w:val="20"/>
        </w:rPr>
        <w:t xml:space="preserve">oyalty </w:t>
      </w:r>
      <w:r w:rsidRPr="00193251">
        <w:rPr>
          <w:rFonts w:ascii="Times New Roman" w:hAnsi="Times New Roman" w:cs="Times New Roman"/>
          <w:sz w:val="20"/>
          <w:szCs w:val="20"/>
        </w:rPr>
        <w:t xml:space="preserve">adalah </w:t>
      </w:r>
      <w:r w:rsidR="007038BF" w:rsidRPr="00193251">
        <w:rPr>
          <w:rFonts w:ascii="Times New Roman" w:hAnsi="Times New Roman" w:cs="Times New Roman"/>
          <w:i/>
          <w:sz w:val="20"/>
          <w:szCs w:val="20"/>
        </w:rPr>
        <w:t>b</w:t>
      </w:r>
      <w:r w:rsidRPr="00193251">
        <w:rPr>
          <w:rFonts w:ascii="Times New Roman" w:hAnsi="Times New Roman" w:cs="Times New Roman"/>
          <w:i/>
          <w:sz w:val="20"/>
          <w:szCs w:val="20"/>
        </w:rPr>
        <w:t>rand trust</w:t>
      </w:r>
      <w:r w:rsidRPr="00193251">
        <w:rPr>
          <w:rFonts w:ascii="Times New Roman" w:hAnsi="Times New Roman" w:cs="Times New Roman"/>
          <w:sz w:val="20"/>
          <w:szCs w:val="20"/>
        </w:rPr>
        <w:t>. Untuk membangun loyalitas terhadap merek, penting bagi</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konsumen untuk menilai informasi dari produk tersebut. Merek adalah salah satu aset</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perusahaan yang dapat membangun konsumen yang loyal dan memiliki nilai bagi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konsumen akhir. Dengan demikian merek membantu pelanggan dalam membangun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loyalitas.</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Karena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merek</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dapat</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menciptakan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hubungan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dengan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pelanggan,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baik</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hubungan</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positif</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dengan</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melanjutkan</w:t>
      </w:r>
      <w:r w:rsidRPr="00193251">
        <w:rPr>
          <w:rFonts w:ascii="Times New Roman" w:hAnsi="Times New Roman" w:cs="Times New Roman"/>
          <w:spacing w:val="-11"/>
          <w:sz w:val="20"/>
          <w:szCs w:val="20"/>
        </w:rPr>
        <w:t xml:space="preserve"> </w:t>
      </w:r>
      <w:proofErr w:type="spellStart"/>
      <w:r w:rsidR="001C3BE4" w:rsidRPr="00193251">
        <w:rPr>
          <w:rFonts w:ascii="Times New Roman" w:hAnsi="Times New Roman" w:cs="Times New Roman"/>
          <w:spacing w:val="-11"/>
          <w:sz w:val="20"/>
          <w:szCs w:val="20"/>
          <w:lang w:val="en-ID"/>
        </w:rPr>
        <w:t>menggunakan</w:t>
      </w:r>
      <w:proofErr w:type="spellEnd"/>
      <w:r w:rsidR="001C3BE4" w:rsidRPr="00193251">
        <w:rPr>
          <w:rFonts w:ascii="Times New Roman" w:hAnsi="Times New Roman" w:cs="Times New Roman"/>
          <w:spacing w:val="-11"/>
          <w:sz w:val="20"/>
          <w:szCs w:val="20"/>
          <w:lang w:val="en-ID"/>
        </w:rPr>
        <w:t xml:space="preserve"> </w:t>
      </w:r>
      <w:r w:rsidRPr="00193251">
        <w:rPr>
          <w:rFonts w:ascii="Times New Roman" w:hAnsi="Times New Roman" w:cs="Times New Roman"/>
          <w:sz w:val="20"/>
          <w:szCs w:val="20"/>
        </w:rPr>
        <w:t>merek</w:t>
      </w:r>
      <w:r w:rsidRPr="00193251">
        <w:rPr>
          <w:rFonts w:ascii="Times New Roman" w:hAnsi="Times New Roman" w:cs="Times New Roman"/>
          <w:spacing w:val="-11"/>
          <w:sz w:val="20"/>
          <w:szCs w:val="20"/>
        </w:rPr>
        <w:t xml:space="preserve"> </w:t>
      </w:r>
      <w:r w:rsidRPr="00193251">
        <w:rPr>
          <w:rFonts w:ascii="Times New Roman" w:hAnsi="Times New Roman" w:cs="Times New Roman"/>
          <w:sz w:val="20"/>
          <w:szCs w:val="20"/>
        </w:rPr>
        <w:t>atau</w:t>
      </w:r>
      <w:r w:rsidRPr="00193251">
        <w:rPr>
          <w:rFonts w:ascii="Times New Roman" w:hAnsi="Times New Roman" w:cs="Times New Roman"/>
          <w:spacing w:val="-12"/>
          <w:sz w:val="20"/>
          <w:szCs w:val="20"/>
        </w:rPr>
        <w:t xml:space="preserve"> </w:t>
      </w:r>
      <w:r w:rsidRPr="00193251">
        <w:rPr>
          <w:rFonts w:ascii="Times New Roman" w:hAnsi="Times New Roman" w:cs="Times New Roman"/>
          <w:sz w:val="20"/>
          <w:szCs w:val="20"/>
        </w:rPr>
        <w:t>negatif</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dengan</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pindah</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ke</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merek</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lain</w:t>
      </w:r>
      <w:r w:rsidR="001C3BE4" w:rsidRPr="00193251">
        <w:rPr>
          <w:rFonts w:ascii="Times New Roman" w:hAnsi="Times New Roman" w:cs="Times New Roman"/>
          <w:sz w:val="20"/>
          <w:szCs w:val="20"/>
          <w:lang w:val="en-ID"/>
        </w:rPr>
        <w:t xml:space="preserve"> </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(Ahmed,</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2014,</w:t>
      </w:r>
      <w:r w:rsidR="001C3BE4" w:rsidRPr="00193251">
        <w:rPr>
          <w:rFonts w:ascii="Times New Roman" w:hAnsi="Times New Roman" w:cs="Times New Roman"/>
          <w:sz w:val="20"/>
          <w:szCs w:val="20"/>
          <w:lang w:val="en-ID"/>
        </w:rPr>
        <w:t xml:space="preserve"> </w:t>
      </w:r>
      <w:r w:rsidRPr="00193251">
        <w:rPr>
          <w:rFonts w:ascii="Times New Roman" w:hAnsi="Times New Roman" w:cs="Times New Roman"/>
          <w:sz w:val="20"/>
          <w:szCs w:val="20"/>
        </w:rPr>
        <w:t>307)</w:t>
      </w:r>
    </w:p>
    <w:p w:rsidR="004C742E" w:rsidRPr="00193251" w:rsidRDefault="00671B90" w:rsidP="00DF0475">
      <w:pPr>
        <w:pStyle w:val="BodyText"/>
        <w:spacing w:before="162" w:line="360" w:lineRule="auto"/>
        <w:ind w:left="102" w:right="99" w:firstLine="719"/>
        <w:rPr>
          <w:rFonts w:ascii="Times New Roman" w:hAnsi="Times New Roman" w:cs="Times New Roman"/>
          <w:sz w:val="20"/>
          <w:szCs w:val="20"/>
        </w:rPr>
      </w:pPr>
      <w:r w:rsidRPr="00193251">
        <w:rPr>
          <w:rFonts w:ascii="Times New Roman" w:hAnsi="Times New Roman" w:cs="Times New Roman"/>
          <w:sz w:val="20"/>
          <w:szCs w:val="20"/>
        </w:rPr>
        <w:t xml:space="preserve">Zalora Indonesia </w:t>
      </w:r>
      <w:r w:rsidR="00DF0475" w:rsidRPr="00193251">
        <w:rPr>
          <w:rFonts w:ascii="Times New Roman" w:hAnsi="Times New Roman" w:cs="Times New Roman"/>
          <w:sz w:val="20"/>
          <w:szCs w:val="20"/>
        </w:rPr>
        <w:t xml:space="preserve">merupakan salah satu </w:t>
      </w:r>
      <w:r w:rsidR="00DF0475" w:rsidRPr="00193251">
        <w:rPr>
          <w:rFonts w:ascii="Times New Roman" w:hAnsi="Times New Roman" w:cs="Times New Roman"/>
          <w:i/>
          <w:sz w:val="20"/>
          <w:szCs w:val="20"/>
        </w:rPr>
        <w:t>e-commerce</w:t>
      </w:r>
      <w:r w:rsidR="00DF0475" w:rsidRPr="00193251">
        <w:rPr>
          <w:rFonts w:ascii="Times New Roman" w:hAnsi="Times New Roman" w:cs="Times New Roman"/>
          <w:sz w:val="20"/>
          <w:szCs w:val="20"/>
        </w:rPr>
        <w:t xml:space="preserve"> dengan produk fashion terbesar di Indonesia </w:t>
      </w:r>
      <w:r w:rsidR="00DF0475" w:rsidRPr="00193251">
        <w:rPr>
          <w:rFonts w:ascii="Times New Roman" w:hAnsi="Times New Roman" w:cs="Times New Roman"/>
          <w:sz w:val="20"/>
          <w:szCs w:val="20"/>
        </w:rPr>
        <w:lastRenderedPageBreak/>
        <w:t xml:space="preserve">dan Asia. </w:t>
      </w:r>
      <w:r w:rsidRPr="00193251">
        <w:rPr>
          <w:rFonts w:ascii="Times New Roman" w:hAnsi="Times New Roman" w:cs="Times New Roman"/>
          <w:sz w:val="20"/>
          <w:szCs w:val="20"/>
        </w:rPr>
        <w:t>Zalora menyediakan lebih dari ribuan item</w:t>
      </w:r>
      <w:r w:rsidR="00DF0475" w:rsidRPr="00193251">
        <w:rPr>
          <w:rFonts w:ascii="Times New Roman" w:hAnsi="Times New Roman" w:cs="Times New Roman"/>
          <w:i/>
          <w:sz w:val="20"/>
          <w:szCs w:val="20"/>
        </w:rPr>
        <w:t xml:space="preserve"> fashion</w:t>
      </w:r>
      <w:r w:rsidRPr="00193251">
        <w:rPr>
          <w:rFonts w:ascii="Times New Roman" w:hAnsi="Times New Roman" w:cs="Times New Roman"/>
          <w:sz w:val="20"/>
          <w:szCs w:val="20"/>
        </w:rPr>
        <w:t xml:space="preserve">, </w:t>
      </w:r>
      <w:r w:rsidRPr="00193251">
        <w:rPr>
          <w:rFonts w:ascii="Times New Roman" w:hAnsi="Times New Roman" w:cs="Times New Roman"/>
          <w:i/>
          <w:sz w:val="20"/>
          <w:szCs w:val="20"/>
        </w:rPr>
        <w:t>beauty</w:t>
      </w:r>
      <w:r w:rsidRPr="00193251">
        <w:rPr>
          <w:rFonts w:ascii="Times New Roman" w:hAnsi="Times New Roman" w:cs="Times New Roman"/>
          <w:i/>
          <w:spacing w:val="1"/>
          <w:sz w:val="20"/>
          <w:szCs w:val="20"/>
        </w:rPr>
        <w:t xml:space="preserve"> </w:t>
      </w:r>
      <w:r w:rsidRPr="00193251">
        <w:rPr>
          <w:rFonts w:ascii="Times New Roman" w:hAnsi="Times New Roman" w:cs="Times New Roman"/>
          <w:sz w:val="20"/>
          <w:szCs w:val="20"/>
        </w:rPr>
        <w:t xml:space="preserve">dan </w:t>
      </w:r>
      <w:r w:rsidRPr="00193251">
        <w:rPr>
          <w:rFonts w:ascii="Times New Roman" w:hAnsi="Times New Roman" w:cs="Times New Roman"/>
          <w:i/>
          <w:sz w:val="20"/>
          <w:szCs w:val="20"/>
        </w:rPr>
        <w:t xml:space="preserve">lifestyle </w:t>
      </w:r>
      <w:r w:rsidRPr="00193251">
        <w:rPr>
          <w:rFonts w:ascii="Times New Roman" w:hAnsi="Times New Roman" w:cs="Times New Roman"/>
          <w:sz w:val="20"/>
          <w:szCs w:val="20"/>
        </w:rPr>
        <w:t xml:space="preserve">untuk wanita, pria dan anak - anak. </w:t>
      </w:r>
      <w:r w:rsidR="00DF0475" w:rsidRPr="00193251">
        <w:rPr>
          <w:rFonts w:ascii="Times New Roman" w:hAnsi="Times New Roman" w:cs="Times New Roman"/>
          <w:sz w:val="20"/>
          <w:szCs w:val="20"/>
        </w:rPr>
        <w:t xml:space="preserve">Untuk memenuhi kebutuhan lokal, Zalora memiliki beberapa desainer dan produsen lokal. </w:t>
      </w:r>
      <w:r w:rsidR="004C742E" w:rsidRPr="00193251">
        <w:rPr>
          <w:rFonts w:ascii="Times New Roman" w:hAnsi="Times New Roman" w:cs="Times New Roman"/>
          <w:sz w:val="20"/>
          <w:szCs w:val="20"/>
        </w:rPr>
        <w:t xml:space="preserve">Untuk mempertahankan loyalitas konsumen Zalora harus mampu menciptakan pengalaman berbelanja yang positif dan mampu memberikan </w:t>
      </w:r>
      <w:r w:rsidR="00C954FC" w:rsidRPr="00193251">
        <w:rPr>
          <w:rFonts w:ascii="Times New Roman" w:hAnsi="Times New Roman" w:cs="Times New Roman"/>
          <w:sz w:val="20"/>
          <w:szCs w:val="20"/>
        </w:rPr>
        <w:t xml:space="preserve">kepercayaan serta </w:t>
      </w:r>
      <w:r w:rsidR="004C742E" w:rsidRPr="00193251">
        <w:rPr>
          <w:rFonts w:ascii="Times New Roman" w:hAnsi="Times New Roman" w:cs="Times New Roman"/>
          <w:sz w:val="20"/>
          <w:szCs w:val="20"/>
        </w:rPr>
        <w:t>kepuasan konsumen.</w:t>
      </w:r>
      <w:r w:rsidR="00C954FC" w:rsidRPr="00193251">
        <w:rPr>
          <w:rFonts w:ascii="Times New Roman" w:hAnsi="Times New Roman" w:cs="Times New Roman"/>
          <w:sz w:val="20"/>
          <w:szCs w:val="20"/>
        </w:rPr>
        <w:t xml:space="preserve"> </w:t>
      </w:r>
    </w:p>
    <w:p w:rsidR="007223B3" w:rsidRPr="00193251" w:rsidRDefault="007223B3" w:rsidP="00441D24">
      <w:pPr>
        <w:pStyle w:val="BodyText"/>
        <w:spacing w:before="10"/>
        <w:ind w:left="0" w:right="99"/>
        <w:jc w:val="left"/>
        <w:rPr>
          <w:rFonts w:ascii="Times New Roman" w:hAnsi="Times New Roman" w:cs="Times New Roman"/>
          <w:sz w:val="20"/>
          <w:szCs w:val="20"/>
        </w:rPr>
      </w:pPr>
    </w:p>
    <w:p w:rsidR="007223B3" w:rsidRPr="00193251" w:rsidRDefault="00671B90" w:rsidP="00441D24">
      <w:pPr>
        <w:pStyle w:val="Heading1"/>
        <w:spacing w:before="0"/>
        <w:ind w:right="99"/>
        <w:jc w:val="both"/>
        <w:rPr>
          <w:rFonts w:ascii="Times New Roman" w:hAnsi="Times New Roman" w:cs="Times New Roman"/>
          <w:sz w:val="20"/>
          <w:szCs w:val="20"/>
        </w:rPr>
      </w:pPr>
      <w:r w:rsidRPr="00193251">
        <w:rPr>
          <w:rFonts w:ascii="Times New Roman" w:hAnsi="Times New Roman" w:cs="Times New Roman"/>
          <w:sz w:val="20"/>
          <w:szCs w:val="20"/>
        </w:rPr>
        <w:t>TINJAUAN</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LITERATUR</w:t>
      </w:r>
    </w:p>
    <w:p w:rsidR="007223B3" w:rsidRPr="00193251" w:rsidRDefault="00671B90" w:rsidP="00441D24">
      <w:pPr>
        <w:pStyle w:val="Heading2"/>
        <w:spacing w:before="178"/>
        <w:ind w:right="99"/>
        <w:jc w:val="both"/>
        <w:rPr>
          <w:rFonts w:ascii="Times New Roman" w:hAnsi="Times New Roman" w:cs="Times New Roman"/>
          <w:sz w:val="20"/>
          <w:szCs w:val="20"/>
        </w:rPr>
      </w:pPr>
      <w:r w:rsidRPr="00193251">
        <w:rPr>
          <w:rFonts w:ascii="Times New Roman" w:hAnsi="Times New Roman" w:cs="Times New Roman"/>
          <w:sz w:val="20"/>
          <w:szCs w:val="20"/>
        </w:rPr>
        <w:t>Customer</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Experience</w:t>
      </w:r>
    </w:p>
    <w:p w:rsidR="00C954FC" w:rsidRPr="00193251" w:rsidRDefault="00671B90" w:rsidP="001E19C5">
      <w:pPr>
        <w:pStyle w:val="BodyText"/>
        <w:spacing w:before="137" w:line="360" w:lineRule="auto"/>
        <w:ind w:left="102" w:right="99" w:firstLine="618"/>
        <w:rPr>
          <w:rFonts w:ascii="Times New Roman" w:hAnsi="Times New Roman" w:cs="Times New Roman"/>
          <w:sz w:val="20"/>
          <w:szCs w:val="20"/>
        </w:rPr>
      </w:pPr>
      <w:r w:rsidRPr="00193251">
        <w:rPr>
          <w:rFonts w:ascii="Times New Roman" w:hAnsi="Times New Roman" w:cs="Times New Roman"/>
          <w:sz w:val="20"/>
          <w:szCs w:val="20"/>
        </w:rPr>
        <w:t>Menurut Chen &amp; Lin (2015:41)</w:t>
      </w:r>
      <w:r w:rsidR="00C954FC" w:rsidRPr="00193251">
        <w:rPr>
          <w:rFonts w:ascii="Times New Roman" w:hAnsi="Times New Roman" w:cs="Times New Roman"/>
          <w:sz w:val="20"/>
          <w:szCs w:val="20"/>
        </w:rPr>
        <w:t xml:space="preserve"> </w:t>
      </w:r>
      <w:r w:rsidR="00C954FC" w:rsidRPr="00193251">
        <w:rPr>
          <w:rFonts w:ascii="Times New Roman" w:hAnsi="Times New Roman" w:cs="Times New Roman"/>
          <w:i/>
          <w:sz w:val="20"/>
          <w:szCs w:val="20"/>
        </w:rPr>
        <w:t>customer</w:t>
      </w:r>
      <w:r w:rsidR="00C954FC" w:rsidRPr="00193251">
        <w:rPr>
          <w:rFonts w:ascii="Times New Roman" w:hAnsi="Times New Roman" w:cs="Times New Roman"/>
          <w:i/>
          <w:spacing w:val="1"/>
          <w:sz w:val="20"/>
          <w:szCs w:val="20"/>
        </w:rPr>
        <w:t xml:space="preserve"> </w:t>
      </w:r>
      <w:r w:rsidR="008F21CC" w:rsidRPr="00193251">
        <w:rPr>
          <w:rFonts w:ascii="Times New Roman" w:hAnsi="Times New Roman" w:cs="Times New Roman"/>
          <w:i/>
          <w:sz w:val="20"/>
          <w:szCs w:val="20"/>
        </w:rPr>
        <w:t>experience</w:t>
      </w:r>
      <w:r w:rsidR="00C954FC" w:rsidRPr="00193251">
        <w:rPr>
          <w:rFonts w:ascii="Times New Roman" w:hAnsi="Times New Roman" w:cs="Times New Roman"/>
          <w:sz w:val="20"/>
          <w:szCs w:val="20"/>
        </w:rPr>
        <w:t xml:space="preserve"> adalah pegakuan kognitif atau </w:t>
      </w:r>
      <w:r w:rsidR="008F21CC" w:rsidRPr="00193251">
        <w:rPr>
          <w:rFonts w:ascii="Times New Roman" w:hAnsi="Times New Roman" w:cs="Times New Roman"/>
          <w:sz w:val="20"/>
          <w:szCs w:val="20"/>
        </w:rPr>
        <w:t xml:space="preserve">persepsi yang dapat membangkitkan motivasi pelanggan. Produk atau jasa dapat ditingkatkan melalui pengakuan atau persepsi tersebut. Jadi </w:t>
      </w:r>
      <w:r w:rsidR="008F21CC" w:rsidRPr="00193251">
        <w:rPr>
          <w:rFonts w:ascii="Times New Roman" w:hAnsi="Times New Roman" w:cs="Times New Roman"/>
          <w:i/>
          <w:sz w:val="20"/>
          <w:szCs w:val="20"/>
        </w:rPr>
        <w:t>customer</w:t>
      </w:r>
      <w:r w:rsidR="008F21CC" w:rsidRPr="00193251">
        <w:rPr>
          <w:rFonts w:ascii="Times New Roman" w:hAnsi="Times New Roman" w:cs="Times New Roman"/>
          <w:i/>
          <w:spacing w:val="1"/>
          <w:sz w:val="20"/>
          <w:szCs w:val="20"/>
        </w:rPr>
        <w:t xml:space="preserve"> </w:t>
      </w:r>
      <w:r w:rsidR="008F21CC" w:rsidRPr="00193251">
        <w:rPr>
          <w:rFonts w:ascii="Times New Roman" w:hAnsi="Times New Roman" w:cs="Times New Roman"/>
          <w:i/>
          <w:sz w:val="20"/>
          <w:szCs w:val="20"/>
        </w:rPr>
        <w:t>experience</w:t>
      </w:r>
      <w:r w:rsidR="008F21CC" w:rsidRPr="00193251">
        <w:rPr>
          <w:rFonts w:ascii="Times New Roman" w:hAnsi="Times New Roman" w:cs="Times New Roman"/>
          <w:sz w:val="20"/>
          <w:szCs w:val="20"/>
        </w:rPr>
        <w:t xml:space="preserve">  adalah hasil dari interaksi fisik dan emosional antara perusahaan dan konsumen yang berharga yang mempengaruhi konsumen dalam menilai perusahaan tersebut. </w:t>
      </w:r>
    </w:p>
    <w:p w:rsidR="007223B3" w:rsidRPr="00193251" w:rsidRDefault="00671B90" w:rsidP="008F21CC">
      <w:pPr>
        <w:pStyle w:val="BodyText"/>
        <w:spacing w:before="137" w:line="360" w:lineRule="auto"/>
        <w:ind w:left="102" w:right="99"/>
        <w:rPr>
          <w:rFonts w:ascii="Times New Roman" w:hAnsi="Times New Roman" w:cs="Times New Roman"/>
          <w:b/>
          <w:i/>
          <w:sz w:val="20"/>
          <w:szCs w:val="20"/>
        </w:rPr>
      </w:pPr>
      <w:r w:rsidRPr="00193251">
        <w:rPr>
          <w:rFonts w:ascii="Times New Roman" w:hAnsi="Times New Roman" w:cs="Times New Roman"/>
          <w:b/>
          <w:sz w:val="20"/>
          <w:szCs w:val="20"/>
        </w:rPr>
        <w:t>Dimensi</w:t>
      </w:r>
      <w:r w:rsidRPr="00193251">
        <w:rPr>
          <w:rFonts w:ascii="Times New Roman" w:hAnsi="Times New Roman" w:cs="Times New Roman"/>
          <w:b/>
          <w:spacing w:val="-1"/>
          <w:sz w:val="20"/>
          <w:szCs w:val="20"/>
        </w:rPr>
        <w:t xml:space="preserve"> </w:t>
      </w:r>
      <w:r w:rsidRPr="00193251">
        <w:rPr>
          <w:rFonts w:ascii="Times New Roman" w:hAnsi="Times New Roman" w:cs="Times New Roman"/>
          <w:b/>
          <w:i/>
          <w:sz w:val="20"/>
          <w:szCs w:val="20"/>
        </w:rPr>
        <w:t>Customer</w:t>
      </w:r>
      <w:r w:rsidRPr="00193251">
        <w:rPr>
          <w:rFonts w:ascii="Times New Roman" w:hAnsi="Times New Roman" w:cs="Times New Roman"/>
          <w:b/>
          <w:i/>
          <w:spacing w:val="-4"/>
          <w:sz w:val="20"/>
          <w:szCs w:val="20"/>
        </w:rPr>
        <w:t xml:space="preserve"> </w:t>
      </w:r>
      <w:r w:rsidRPr="00193251">
        <w:rPr>
          <w:rFonts w:ascii="Times New Roman" w:hAnsi="Times New Roman" w:cs="Times New Roman"/>
          <w:b/>
          <w:i/>
          <w:sz w:val="20"/>
          <w:szCs w:val="20"/>
        </w:rPr>
        <w:t>Experience</w:t>
      </w:r>
    </w:p>
    <w:p w:rsidR="007223B3" w:rsidRPr="00193251" w:rsidRDefault="00671B90" w:rsidP="001E19C5">
      <w:pPr>
        <w:pStyle w:val="BodyText"/>
        <w:spacing w:before="139" w:line="360" w:lineRule="auto"/>
        <w:ind w:left="102" w:right="99" w:firstLine="618"/>
        <w:rPr>
          <w:rFonts w:ascii="Times New Roman" w:hAnsi="Times New Roman" w:cs="Times New Roman"/>
          <w:sz w:val="20"/>
          <w:szCs w:val="20"/>
        </w:rPr>
      </w:pPr>
      <w:r w:rsidRPr="00193251">
        <w:rPr>
          <w:rFonts w:ascii="Times New Roman" w:hAnsi="Times New Roman" w:cs="Times New Roman"/>
          <w:sz w:val="20"/>
          <w:szCs w:val="20"/>
        </w:rPr>
        <w:t xml:space="preserve">Menurut Scmitt di dalam Wiyata et al (2020:12) </w:t>
      </w:r>
      <w:r w:rsidRPr="00193251">
        <w:rPr>
          <w:rFonts w:ascii="Times New Roman" w:hAnsi="Times New Roman" w:cs="Times New Roman"/>
          <w:i/>
          <w:sz w:val="20"/>
          <w:szCs w:val="20"/>
        </w:rPr>
        <w:t xml:space="preserve">Customer Experience </w:t>
      </w:r>
      <w:r w:rsidRPr="00193251">
        <w:rPr>
          <w:rFonts w:ascii="Times New Roman" w:hAnsi="Times New Roman" w:cs="Times New Roman"/>
          <w:sz w:val="20"/>
          <w:szCs w:val="20"/>
        </w:rPr>
        <w:t>memiliki</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lima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dimensi,</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diantaranya :</w:t>
      </w:r>
    </w:p>
    <w:p w:rsidR="007223B3" w:rsidRPr="00193251" w:rsidRDefault="00671B90" w:rsidP="001E19C5">
      <w:pPr>
        <w:pStyle w:val="ListParagraph"/>
        <w:numPr>
          <w:ilvl w:val="0"/>
          <w:numId w:val="10"/>
        </w:numPr>
        <w:spacing w:before="158"/>
        <w:ind w:left="540" w:right="99" w:hanging="361"/>
        <w:rPr>
          <w:rFonts w:ascii="Times New Roman" w:hAnsi="Times New Roman" w:cs="Times New Roman"/>
          <w:i/>
          <w:sz w:val="20"/>
          <w:szCs w:val="20"/>
        </w:rPr>
      </w:pPr>
      <w:r w:rsidRPr="00193251">
        <w:rPr>
          <w:rFonts w:ascii="Times New Roman" w:hAnsi="Times New Roman" w:cs="Times New Roman"/>
          <w:i/>
          <w:sz w:val="20"/>
          <w:szCs w:val="20"/>
        </w:rPr>
        <w:t>Sense</w:t>
      </w:r>
      <w:r w:rsidRPr="00193251">
        <w:rPr>
          <w:rFonts w:ascii="Times New Roman" w:hAnsi="Times New Roman" w:cs="Times New Roman"/>
          <w:i/>
          <w:spacing w:val="-4"/>
          <w:sz w:val="20"/>
          <w:szCs w:val="20"/>
        </w:rPr>
        <w:t xml:space="preserve"> </w:t>
      </w:r>
      <w:r w:rsidRPr="00193251">
        <w:rPr>
          <w:rFonts w:ascii="Times New Roman" w:hAnsi="Times New Roman" w:cs="Times New Roman"/>
          <w:i/>
          <w:sz w:val="20"/>
          <w:szCs w:val="20"/>
        </w:rPr>
        <w:t>(Sensory</w:t>
      </w:r>
      <w:r w:rsidRPr="00193251">
        <w:rPr>
          <w:rFonts w:ascii="Times New Roman" w:hAnsi="Times New Roman" w:cs="Times New Roman"/>
          <w:i/>
          <w:spacing w:val="-2"/>
          <w:sz w:val="20"/>
          <w:szCs w:val="20"/>
        </w:rPr>
        <w:t xml:space="preserve"> </w:t>
      </w:r>
      <w:r w:rsidRPr="00193251">
        <w:rPr>
          <w:rFonts w:ascii="Times New Roman" w:hAnsi="Times New Roman" w:cs="Times New Roman"/>
          <w:i/>
          <w:sz w:val="20"/>
          <w:szCs w:val="20"/>
        </w:rPr>
        <w:t>Experience)</w:t>
      </w:r>
    </w:p>
    <w:p w:rsidR="008F21CC" w:rsidRPr="00193251" w:rsidRDefault="008F21CC" w:rsidP="001E19C5">
      <w:pPr>
        <w:pStyle w:val="BodyText"/>
        <w:spacing w:before="140" w:line="360" w:lineRule="auto"/>
        <w:ind w:left="540" w:right="99"/>
        <w:rPr>
          <w:rFonts w:ascii="Times New Roman" w:hAnsi="Times New Roman" w:cs="Times New Roman"/>
          <w:sz w:val="20"/>
          <w:szCs w:val="20"/>
        </w:rPr>
      </w:pPr>
      <w:r w:rsidRPr="00193251">
        <w:rPr>
          <w:rFonts w:ascii="Times New Roman" w:hAnsi="Times New Roman" w:cs="Times New Roman"/>
          <w:sz w:val="20"/>
          <w:szCs w:val="20"/>
        </w:rPr>
        <w:t>Pemasar mencoba untuk mempengaruhi perasaan pelanggan dengan menciptkan pengalaman yang berhubungan dan terkait dengan indera manusia.</w:t>
      </w:r>
    </w:p>
    <w:p w:rsidR="007223B3" w:rsidRPr="00193251" w:rsidRDefault="00671B90" w:rsidP="001E19C5">
      <w:pPr>
        <w:pStyle w:val="ListParagraph"/>
        <w:numPr>
          <w:ilvl w:val="0"/>
          <w:numId w:val="10"/>
        </w:numPr>
        <w:spacing w:line="275" w:lineRule="exact"/>
        <w:ind w:left="540" w:right="99" w:hanging="361"/>
        <w:rPr>
          <w:rFonts w:ascii="Times New Roman" w:hAnsi="Times New Roman" w:cs="Times New Roman"/>
          <w:i/>
          <w:sz w:val="20"/>
          <w:szCs w:val="20"/>
        </w:rPr>
      </w:pPr>
      <w:r w:rsidRPr="00193251">
        <w:rPr>
          <w:rFonts w:ascii="Times New Roman" w:hAnsi="Times New Roman" w:cs="Times New Roman"/>
          <w:i/>
          <w:sz w:val="20"/>
          <w:szCs w:val="20"/>
        </w:rPr>
        <w:t>Feel</w:t>
      </w:r>
      <w:r w:rsidRPr="00193251">
        <w:rPr>
          <w:rFonts w:ascii="Times New Roman" w:hAnsi="Times New Roman" w:cs="Times New Roman"/>
          <w:i/>
          <w:spacing w:val="-3"/>
          <w:sz w:val="20"/>
          <w:szCs w:val="20"/>
        </w:rPr>
        <w:t xml:space="preserve"> </w:t>
      </w:r>
      <w:r w:rsidRPr="00193251">
        <w:rPr>
          <w:rFonts w:ascii="Times New Roman" w:hAnsi="Times New Roman" w:cs="Times New Roman"/>
          <w:i/>
          <w:sz w:val="20"/>
          <w:szCs w:val="20"/>
        </w:rPr>
        <w:t>(Emotional</w:t>
      </w:r>
      <w:r w:rsidRPr="00193251">
        <w:rPr>
          <w:rFonts w:ascii="Times New Roman" w:hAnsi="Times New Roman" w:cs="Times New Roman"/>
          <w:i/>
          <w:spacing w:val="-3"/>
          <w:sz w:val="20"/>
          <w:szCs w:val="20"/>
        </w:rPr>
        <w:t xml:space="preserve"> </w:t>
      </w:r>
      <w:r w:rsidRPr="00193251">
        <w:rPr>
          <w:rFonts w:ascii="Times New Roman" w:hAnsi="Times New Roman" w:cs="Times New Roman"/>
          <w:i/>
          <w:sz w:val="20"/>
          <w:szCs w:val="20"/>
        </w:rPr>
        <w:t>Experience)</w:t>
      </w:r>
    </w:p>
    <w:p w:rsidR="0012134C" w:rsidRPr="00193251" w:rsidRDefault="0012134C" w:rsidP="001E19C5">
      <w:pPr>
        <w:pStyle w:val="BodyText"/>
        <w:spacing w:before="139" w:line="360" w:lineRule="auto"/>
        <w:ind w:left="540" w:right="99"/>
        <w:rPr>
          <w:rFonts w:ascii="Times New Roman" w:hAnsi="Times New Roman" w:cs="Times New Roman"/>
          <w:sz w:val="20"/>
          <w:szCs w:val="20"/>
        </w:rPr>
      </w:pPr>
      <w:r w:rsidRPr="00193251">
        <w:rPr>
          <w:rFonts w:ascii="Times New Roman" w:hAnsi="Times New Roman" w:cs="Times New Roman"/>
          <w:sz w:val="20"/>
          <w:szCs w:val="20"/>
        </w:rPr>
        <w:t>Perasaan positif dan bahagia yang muncul saat mengkonsumsi suatu produk.</w:t>
      </w:r>
    </w:p>
    <w:p w:rsidR="007223B3" w:rsidRPr="00193251" w:rsidRDefault="00671B90" w:rsidP="001E19C5">
      <w:pPr>
        <w:pStyle w:val="ListParagraph"/>
        <w:numPr>
          <w:ilvl w:val="0"/>
          <w:numId w:val="10"/>
        </w:numPr>
        <w:spacing w:before="1"/>
        <w:ind w:left="540" w:right="99" w:hanging="361"/>
        <w:rPr>
          <w:rFonts w:ascii="Times New Roman" w:hAnsi="Times New Roman" w:cs="Times New Roman"/>
          <w:i/>
          <w:sz w:val="20"/>
          <w:szCs w:val="20"/>
        </w:rPr>
      </w:pPr>
      <w:r w:rsidRPr="00193251">
        <w:rPr>
          <w:rFonts w:ascii="Times New Roman" w:hAnsi="Times New Roman" w:cs="Times New Roman"/>
          <w:i/>
          <w:sz w:val="20"/>
          <w:szCs w:val="20"/>
        </w:rPr>
        <w:t>Think</w:t>
      </w:r>
      <w:r w:rsidRPr="00193251">
        <w:rPr>
          <w:rFonts w:ascii="Times New Roman" w:hAnsi="Times New Roman" w:cs="Times New Roman"/>
          <w:i/>
          <w:spacing w:val="-3"/>
          <w:sz w:val="20"/>
          <w:szCs w:val="20"/>
        </w:rPr>
        <w:t xml:space="preserve"> </w:t>
      </w:r>
      <w:r w:rsidRPr="00193251">
        <w:rPr>
          <w:rFonts w:ascii="Times New Roman" w:hAnsi="Times New Roman" w:cs="Times New Roman"/>
          <w:i/>
          <w:sz w:val="20"/>
          <w:szCs w:val="20"/>
        </w:rPr>
        <w:t>(Cognitive</w:t>
      </w:r>
      <w:r w:rsidRPr="00193251">
        <w:rPr>
          <w:rFonts w:ascii="Times New Roman" w:hAnsi="Times New Roman" w:cs="Times New Roman"/>
          <w:i/>
          <w:spacing w:val="-4"/>
          <w:sz w:val="20"/>
          <w:szCs w:val="20"/>
        </w:rPr>
        <w:t xml:space="preserve"> </w:t>
      </w:r>
      <w:r w:rsidRPr="00193251">
        <w:rPr>
          <w:rFonts w:ascii="Times New Roman" w:hAnsi="Times New Roman" w:cs="Times New Roman"/>
          <w:i/>
          <w:sz w:val="20"/>
          <w:szCs w:val="20"/>
        </w:rPr>
        <w:t>Experience)</w:t>
      </w:r>
    </w:p>
    <w:p w:rsidR="007223B3" w:rsidRPr="00193251" w:rsidRDefault="00671B90" w:rsidP="001E19C5">
      <w:pPr>
        <w:pStyle w:val="BodyText"/>
        <w:spacing w:before="136" w:line="360" w:lineRule="auto"/>
        <w:ind w:left="540" w:right="99"/>
        <w:rPr>
          <w:rFonts w:ascii="Times New Roman" w:hAnsi="Times New Roman" w:cs="Times New Roman"/>
          <w:sz w:val="20"/>
          <w:szCs w:val="20"/>
        </w:rPr>
      </w:pPr>
      <w:r w:rsidRPr="00193251">
        <w:rPr>
          <w:rFonts w:ascii="Times New Roman" w:hAnsi="Times New Roman" w:cs="Times New Roman"/>
          <w:sz w:val="20"/>
          <w:szCs w:val="20"/>
        </w:rPr>
        <w:t>sebagai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pemikiran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kreatif</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yang</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muncul</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benak</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konsumen</w:t>
      </w:r>
      <w:r w:rsidR="0012134C" w:rsidRPr="00193251">
        <w:rPr>
          <w:rFonts w:ascii="Times New Roman" w:hAnsi="Times New Roman" w:cs="Times New Roman"/>
          <w:sz w:val="20"/>
          <w:szCs w:val="20"/>
        </w:rPr>
        <w:t xml:space="preserve"> atas</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merek</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atau</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perusahaan di mana konsumen diajak untuk melibatkan pemikiran kreatif dari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produk.</w:t>
      </w:r>
    </w:p>
    <w:p w:rsidR="007223B3" w:rsidRPr="00193251" w:rsidRDefault="00671B90" w:rsidP="001E19C5">
      <w:pPr>
        <w:pStyle w:val="ListParagraph"/>
        <w:numPr>
          <w:ilvl w:val="0"/>
          <w:numId w:val="10"/>
        </w:numPr>
        <w:spacing w:before="2"/>
        <w:ind w:left="540" w:right="99" w:hanging="361"/>
        <w:rPr>
          <w:rFonts w:ascii="Times New Roman" w:hAnsi="Times New Roman" w:cs="Times New Roman"/>
          <w:i/>
          <w:sz w:val="20"/>
          <w:szCs w:val="20"/>
        </w:rPr>
      </w:pPr>
      <w:r w:rsidRPr="00193251">
        <w:rPr>
          <w:rFonts w:ascii="Times New Roman" w:hAnsi="Times New Roman" w:cs="Times New Roman"/>
          <w:i/>
          <w:sz w:val="20"/>
          <w:szCs w:val="20"/>
        </w:rPr>
        <w:t>Act</w:t>
      </w:r>
      <w:r w:rsidRPr="00193251">
        <w:rPr>
          <w:rFonts w:ascii="Times New Roman" w:hAnsi="Times New Roman" w:cs="Times New Roman"/>
          <w:i/>
          <w:spacing w:val="-2"/>
          <w:sz w:val="20"/>
          <w:szCs w:val="20"/>
        </w:rPr>
        <w:t xml:space="preserve"> </w:t>
      </w:r>
      <w:r w:rsidRPr="00193251">
        <w:rPr>
          <w:rFonts w:ascii="Times New Roman" w:hAnsi="Times New Roman" w:cs="Times New Roman"/>
          <w:i/>
          <w:sz w:val="20"/>
          <w:szCs w:val="20"/>
        </w:rPr>
        <w:t>(Physical</w:t>
      </w:r>
      <w:r w:rsidRPr="00193251">
        <w:rPr>
          <w:rFonts w:ascii="Times New Roman" w:hAnsi="Times New Roman" w:cs="Times New Roman"/>
          <w:i/>
          <w:spacing w:val="-4"/>
          <w:sz w:val="20"/>
          <w:szCs w:val="20"/>
        </w:rPr>
        <w:t xml:space="preserve"> </w:t>
      </w:r>
      <w:r w:rsidRPr="00193251">
        <w:rPr>
          <w:rFonts w:ascii="Times New Roman" w:hAnsi="Times New Roman" w:cs="Times New Roman"/>
          <w:i/>
          <w:sz w:val="20"/>
          <w:szCs w:val="20"/>
        </w:rPr>
        <w:t>Experience)</w:t>
      </w:r>
    </w:p>
    <w:p w:rsidR="0012134C" w:rsidRPr="00193251" w:rsidRDefault="0012134C" w:rsidP="001E19C5">
      <w:pPr>
        <w:pStyle w:val="BodyText"/>
        <w:spacing w:before="137" w:line="360" w:lineRule="auto"/>
        <w:ind w:left="540" w:right="99"/>
        <w:rPr>
          <w:rFonts w:ascii="Times New Roman" w:hAnsi="Times New Roman" w:cs="Times New Roman"/>
          <w:sz w:val="20"/>
          <w:szCs w:val="20"/>
        </w:rPr>
      </w:pPr>
      <w:r w:rsidRPr="00193251">
        <w:rPr>
          <w:rFonts w:ascii="Times New Roman" w:hAnsi="Times New Roman" w:cs="Times New Roman"/>
          <w:sz w:val="20"/>
          <w:szCs w:val="20"/>
        </w:rPr>
        <w:t xml:space="preserve">Pengalaman pelanggan yang tercipta karena hubungan secara fisik antara perusahaan dan pelanggan atau dengan orang lain tentang perilaku dan gaya hidup dalam jangka panjang. </w:t>
      </w:r>
    </w:p>
    <w:p w:rsidR="0012134C" w:rsidRPr="00193251" w:rsidRDefault="0012134C" w:rsidP="001E19C5">
      <w:pPr>
        <w:pStyle w:val="BodyText"/>
        <w:spacing w:before="137" w:line="360" w:lineRule="auto"/>
        <w:ind w:left="540" w:right="99"/>
        <w:rPr>
          <w:rFonts w:ascii="Times New Roman" w:hAnsi="Times New Roman" w:cs="Times New Roman"/>
          <w:sz w:val="20"/>
          <w:szCs w:val="20"/>
        </w:rPr>
      </w:pPr>
    </w:p>
    <w:p w:rsidR="007223B3" w:rsidRPr="00193251" w:rsidRDefault="00671B90" w:rsidP="001E19C5">
      <w:pPr>
        <w:pStyle w:val="ListParagraph"/>
        <w:numPr>
          <w:ilvl w:val="0"/>
          <w:numId w:val="10"/>
        </w:numPr>
        <w:ind w:left="540" w:right="99" w:hanging="361"/>
        <w:rPr>
          <w:rFonts w:ascii="Times New Roman" w:hAnsi="Times New Roman" w:cs="Times New Roman"/>
          <w:i/>
          <w:sz w:val="20"/>
          <w:szCs w:val="20"/>
        </w:rPr>
      </w:pPr>
      <w:r w:rsidRPr="00193251">
        <w:rPr>
          <w:rFonts w:ascii="Times New Roman" w:hAnsi="Times New Roman" w:cs="Times New Roman"/>
          <w:i/>
          <w:sz w:val="20"/>
          <w:szCs w:val="20"/>
        </w:rPr>
        <w:t>Relate</w:t>
      </w:r>
      <w:r w:rsidRPr="00193251">
        <w:rPr>
          <w:rFonts w:ascii="Times New Roman" w:hAnsi="Times New Roman" w:cs="Times New Roman"/>
          <w:i/>
          <w:spacing w:val="-2"/>
          <w:sz w:val="20"/>
          <w:szCs w:val="20"/>
        </w:rPr>
        <w:t xml:space="preserve"> </w:t>
      </w:r>
      <w:r w:rsidRPr="00193251">
        <w:rPr>
          <w:rFonts w:ascii="Times New Roman" w:hAnsi="Times New Roman" w:cs="Times New Roman"/>
          <w:i/>
          <w:sz w:val="20"/>
          <w:szCs w:val="20"/>
        </w:rPr>
        <w:t>(Social</w:t>
      </w:r>
      <w:r w:rsidRPr="00193251">
        <w:rPr>
          <w:rFonts w:ascii="Times New Roman" w:hAnsi="Times New Roman" w:cs="Times New Roman"/>
          <w:i/>
          <w:spacing w:val="-3"/>
          <w:sz w:val="20"/>
          <w:szCs w:val="20"/>
        </w:rPr>
        <w:t xml:space="preserve"> </w:t>
      </w:r>
      <w:r w:rsidRPr="00193251">
        <w:rPr>
          <w:rFonts w:ascii="Times New Roman" w:hAnsi="Times New Roman" w:cs="Times New Roman"/>
          <w:i/>
          <w:sz w:val="20"/>
          <w:szCs w:val="20"/>
        </w:rPr>
        <w:t>Experience)</w:t>
      </w:r>
    </w:p>
    <w:p w:rsidR="00B72036" w:rsidRPr="00193251" w:rsidRDefault="00B72036" w:rsidP="001E19C5">
      <w:pPr>
        <w:pStyle w:val="BodyText"/>
        <w:spacing w:before="139" w:line="360" w:lineRule="auto"/>
        <w:ind w:left="540" w:right="99"/>
        <w:rPr>
          <w:rFonts w:ascii="Times New Roman" w:hAnsi="Times New Roman" w:cs="Times New Roman"/>
          <w:sz w:val="20"/>
          <w:szCs w:val="20"/>
        </w:rPr>
      </w:pPr>
      <w:r w:rsidRPr="00193251">
        <w:rPr>
          <w:rFonts w:ascii="Times New Roman" w:hAnsi="Times New Roman" w:cs="Times New Roman"/>
          <w:sz w:val="20"/>
          <w:szCs w:val="20"/>
        </w:rPr>
        <w:t xml:space="preserve">Pengalaman yang muncul akibat keterhubungan </w:t>
      </w:r>
      <w:r w:rsidRPr="00193251">
        <w:rPr>
          <w:rFonts w:ascii="Times New Roman" w:hAnsi="Times New Roman" w:cs="Times New Roman"/>
          <w:sz w:val="20"/>
          <w:szCs w:val="20"/>
        </w:rPr>
        <w:t>dengan orang lain, keterhubungan antara diri dengan merek serta budaya. Pengalaman ini mengidentitaskan diri pada suatu kelompok dan menganggap</w:t>
      </w:r>
      <w:r w:rsidR="009022BD" w:rsidRPr="00193251">
        <w:rPr>
          <w:rFonts w:ascii="Times New Roman" w:hAnsi="Times New Roman" w:cs="Times New Roman"/>
          <w:sz w:val="20"/>
          <w:szCs w:val="20"/>
        </w:rPr>
        <w:t xml:space="preserve"> merek itu sebagai pusat organisasi sosial.</w:t>
      </w:r>
      <w:r w:rsidRPr="00193251">
        <w:rPr>
          <w:rFonts w:ascii="Times New Roman" w:hAnsi="Times New Roman" w:cs="Times New Roman"/>
          <w:sz w:val="20"/>
          <w:szCs w:val="20"/>
        </w:rPr>
        <w:t xml:space="preserve"> </w:t>
      </w:r>
    </w:p>
    <w:p w:rsidR="007223B3" w:rsidRPr="00193251" w:rsidRDefault="00671B90" w:rsidP="00441D24">
      <w:pPr>
        <w:pStyle w:val="Heading2"/>
        <w:spacing w:before="161"/>
        <w:ind w:right="99"/>
        <w:rPr>
          <w:rFonts w:ascii="Times New Roman" w:hAnsi="Times New Roman" w:cs="Times New Roman"/>
          <w:sz w:val="20"/>
          <w:szCs w:val="20"/>
        </w:rPr>
      </w:pPr>
      <w:r w:rsidRPr="00193251">
        <w:rPr>
          <w:rFonts w:ascii="Times New Roman" w:hAnsi="Times New Roman" w:cs="Times New Roman"/>
          <w:sz w:val="20"/>
          <w:szCs w:val="20"/>
        </w:rPr>
        <w:t>Brand</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Trust</w:t>
      </w:r>
    </w:p>
    <w:p w:rsidR="009022BD" w:rsidRPr="00193251" w:rsidRDefault="00671B90" w:rsidP="001E19C5">
      <w:pPr>
        <w:pStyle w:val="BodyText"/>
        <w:spacing w:before="137" w:line="360" w:lineRule="auto"/>
        <w:ind w:left="102" w:right="99" w:firstLine="618"/>
        <w:rPr>
          <w:rFonts w:ascii="Times New Roman" w:hAnsi="Times New Roman" w:cs="Times New Roman"/>
          <w:sz w:val="20"/>
          <w:szCs w:val="20"/>
        </w:rPr>
      </w:pPr>
      <w:r w:rsidRPr="00193251">
        <w:rPr>
          <w:rFonts w:ascii="Times New Roman" w:hAnsi="Times New Roman" w:cs="Times New Roman"/>
          <w:sz w:val="20"/>
          <w:szCs w:val="20"/>
        </w:rPr>
        <w:t xml:space="preserve">Menurut Delgado di dalam Antara et al (2020:117) </w:t>
      </w:r>
      <w:r w:rsidR="009022BD" w:rsidRPr="00193251">
        <w:rPr>
          <w:rFonts w:ascii="Times New Roman" w:hAnsi="Times New Roman" w:cs="Times New Roman"/>
          <w:i/>
          <w:sz w:val="20"/>
          <w:szCs w:val="20"/>
        </w:rPr>
        <w:t>brand trust</w:t>
      </w:r>
      <w:r w:rsidR="009022BD" w:rsidRPr="00193251">
        <w:rPr>
          <w:rFonts w:ascii="Times New Roman" w:hAnsi="Times New Roman" w:cs="Times New Roman"/>
          <w:sz w:val="20"/>
          <w:szCs w:val="20"/>
        </w:rPr>
        <w:t xml:space="preserve"> adalah perasaan aman yang muncul ketika seorang konsumen menggunakan sebuah merek. Merek dianggap dapat dian</w:t>
      </w:r>
      <w:r w:rsidR="00535364" w:rsidRPr="00193251">
        <w:rPr>
          <w:rFonts w:ascii="Times New Roman" w:hAnsi="Times New Roman" w:cs="Times New Roman"/>
          <w:sz w:val="20"/>
          <w:szCs w:val="20"/>
        </w:rPr>
        <w:t>dalkan dan bertanggung jawab  u</w:t>
      </w:r>
      <w:r w:rsidR="009022BD" w:rsidRPr="00193251">
        <w:rPr>
          <w:rFonts w:ascii="Times New Roman" w:hAnsi="Times New Roman" w:cs="Times New Roman"/>
          <w:sz w:val="20"/>
          <w:szCs w:val="20"/>
        </w:rPr>
        <w:t>ntuk kepentingan dan keselamtan</w:t>
      </w:r>
      <w:r w:rsidR="00535364" w:rsidRPr="00193251">
        <w:rPr>
          <w:rFonts w:ascii="Times New Roman" w:hAnsi="Times New Roman" w:cs="Times New Roman"/>
          <w:sz w:val="20"/>
          <w:szCs w:val="20"/>
        </w:rPr>
        <w:t xml:space="preserve"> konsumen.</w:t>
      </w:r>
    </w:p>
    <w:p w:rsidR="007223B3" w:rsidRPr="00193251" w:rsidRDefault="00671B90" w:rsidP="00441D24">
      <w:pPr>
        <w:spacing w:before="160"/>
        <w:ind w:left="102" w:right="99"/>
        <w:rPr>
          <w:rFonts w:ascii="Times New Roman" w:hAnsi="Times New Roman" w:cs="Times New Roman"/>
          <w:b/>
          <w:i/>
          <w:sz w:val="20"/>
          <w:szCs w:val="20"/>
        </w:rPr>
      </w:pPr>
      <w:r w:rsidRPr="00193251">
        <w:rPr>
          <w:rFonts w:ascii="Times New Roman" w:hAnsi="Times New Roman" w:cs="Times New Roman"/>
          <w:b/>
          <w:sz w:val="20"/>
          <w:szCs w:val="20"/>
        </w:rPr>
        <w:t>Dimensi</w:t>
      </w:r>
      <w:r w:rsidRPr="00193251">
        <w:rPr>
          <w:rFonts w:ascii="Times New Roman" w:hAnsi="Times New Roman" w:cs="Times New Roman"/>
          <w:b/>
          <w:spacing w:val="-1"/>
          <w:sz w:val="20"/>
          <w:szCs w:val="20"/>
        </w:rPr>
        <w:t xml:space="preserve"> </w:t>
      </w:r>
      <w:r w:rsidRPr="00193251">
        <w:rPr>
          <w:rFonts w:ascii="Times New Roman" w:hAnsi="Times New Roman" w:cs="Times New Roman"/>
          <w:b/>
          <w:i/>
          <w:sz w:val="20"/>
          <w:szCs w:val="20"/>
        </w:rPr>
        <w:t>Brand</w:t>
      </w:r>
      <w:r w:rsidRPr="00193251">
        <w:rPr>
          <w:rFonts w:ascii="Times New Roman" w:hAnsi="Times New Roman" w:cs="Times New Roman"/>
          <w:b/>
          <w:i/>
          <w:spacing w:val="-1"/>
          <w:sz w:val="20"/>
          <w:szCs w:val="20"/>
        </w:rPr>
        <w:t xml:space="preserve"> </w:t>
      </w:r>
      <w:r w:rsidRPr="00193251">
        <w:rPr>
          <w:rFonts w:ascii="Times New Roman" w:hAnsi="Times New Roman" w:cs="Times New Roman"/>
          <w:b/>
          <w:i/>
          <w:sz w:val="20"/>
          <w:szCs w:val="20"/>
        </w:rPr>
        <w:t>Trust</w:t>
      </w:r>
    </w:p>
    <w:p w:rsidR="00535364" w:rsidRPr="00193251" w:rsidRDefault="00671B90" w:rsidP="001E19C5">
      <w:pPr>
        <w:pStyle w:val="BodyText"/>
        <w:spacing w:before="137" w:line="360" w:lineRule="auto"/>
        <w:ind w:left="102" w:right="99" w:firstLine="618"/>
        <w:rPr>
          <w:rFonts w:ascii="Times New Roman" w:hAnsi="Times New Roman" w:cs="Times New Roman"/>
          <w:sz w:val="20"/>
          <w:szCs w:val="20"/>
        </w:rPr>
      </w:pPr>
      <w:r w:rsidRPr="00193251">
        <w:rPr>
          <w:rFonts w:ascii="Times New Roman" w:hAnsi="Times New Roman" w:cs="Times New Roman"/>
          <w:sz w:val="20"/>
          <w:szCs w:val="20"/>
        </w:rPr>
        <w:t xml:space="preserve">Menurut Delgado di dalam Firmansyah (2019:142) </w:t>
      </w:r>
      <w:r w:rsidR="00535364" w:rsidRPr="00193251">
        <w:rPr>
          <w:rFonts w:ascii="Times New Roman" w:hAnsi="Times New Roman" w:cs="Times New Roman"/>
          <w:i/>
          <w:sz w:val="20"/>
          <w:szCs w:val="20"/>
        </w:rPr>
        <w:t xml:space="preserve">brand trust </w:t>
      </w:r>
      <w:r w:rsidR="00535364" w:rsidRPr="00193251">
        <w:rPr>
          <w:rFonts w:ascii="Times New Roman" w:hAnsi="Times New Roman" w:cs="Times New Roman"/>
          <w:sz w:val="20"/>
          <w:szCs w:val="20"/>
        </w:rPr>
        <w:t>dapat diklasifikasikan menjadi dua, yaitu:</w:t>
      </w:r>
    </w:p>
    <w:p w:rsidR="007223B3" w:rsidRPr="00193251" w:rsidRDefault="00671B90" w:rsidP="00441D24">
      <w:pPr>
        <w:pStyle w:val="BodyText"/>
        <w:spacing w:before="137" w:line="360" w:lineRule="auto"/>
        <w:ind w:left="102" w:right="99"/>
        <w:rPr>
          <w:rFonts w:ascii="Times New Roman" w:hAnsi="Times New Roman" w:cs="Times New Roman"/>
          <w:sz w:val="20"/>
          <w:szCs w:val="20"/>
        </w:rPr>
      </w:pPr>
      <w:r w:rsidRPr="00193251">
        <w:rPr>
          <w:rFonts w:ascii="Times New Roman" w:hAnsi="Times New Roman" w:cs="Times New Roman"/>
          <w:i/>
          <w:sz w:val="20"/>
          <w:szCs w:val="20"/>
        </w:rPr>
        <w:t xml:space="preserve">Brand Trust </w:t>
      </w:r>
      <w:r w:rsidRPr="00193251">
        <w:rPr>
          <w:rFonts w:ascii="Times New Roman" w:hAnsi="Times New Roman" w:cs="Times New Roman"/>
          <w:sz w:val="20"/>
          <w:szCs w:val="20"/>
        </w:rPr>
        <w:t>atau Kepercayaan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merek</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memiliki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dua komponen penting yaitu :</w:t>
      </w:r>
    </w:p>
    <w:p w:rsidR="007223B3" w:rsidRPr="00193251" w:rsidRDefault="00671B90" w:rsidP="001E19C5">
      <w:pPr>
        <w:pStyle w:val="ListParagraph"/>
        <w:numPr>
          <w:ilvl w:val="0"/>
          <w:numId w:val="9"/>
        </w:numPr>
        <w:spacing w:before="162"/>
        <w:ind w:left="540" w:right="99" w:hanging="361"/>
        <w:rPr>
          <w:rFonts w:ascii="Times New Roman" w:hAnsi="Times New Roman" w:cs="Times New Roman"/>
          <w:i/>
          <w:sz w:val="20"/>
          <w:szCs w:val="20"/>
        </w:rPr>
      </w:pPr>
      <w:r w:rsidRPr="00193251">
        <w:rPr>
          <w:rFonts w:ascii="Times New Roman" w:hAnsi="Times New Roman" w:cs="Times New Roman"/>
          <w:i/>
          <w:sz w:val="20"/>
          <w:szCs w:val="20"/>
        </w:rPr>
        <w:t>Brand</w:t>
      </w:r>
      <w:r w:rsidRPr="00193251">
        <w:rPr>
          <w:rFonts w:ascii="Times New Roman" w:hAnsi="Times New Roman" w:cs="Times New Roman"/>
          <w:i/>
          <w:spacing w:val="-3"/>
          <w:sz w:val="20"/>
          <w:szCs w:val="20"/>
        </w:rPr>
        <w:t xml:space="preserve"> </w:t>
      </w:r>
      <w:r w:rsidRPr="00193251">
        <w:rPr>
          <w:rFonts w:ascii="Times New Roman" w:hAnsi="Times New Roman" w:cs="Times New Roman"/>
          <w:i/>
          <w:sz w:val="20"/>
          <w:szCs w:val="20"/>
        </w:rPr>
        <w:t>Reliability</w:t>
      </w:r>
    </w:p>
    <w:p w:rsidR="00535364" w:rsidRPr="00193251" w:rsidRDefault="00671B90" w:rsidP="001E19C5">
      <w:pPr>
        <w:pStyle w:val="BodyText"/>
        <w:spacing w:before="64" w:line="360" w:lineRule="auto"/>
        <w:ind w:left="540" w:right="99"/>
        <w:rPr>
          <w:rFonts w:ascii="Times New Roman" w:hAnsi="Times New Roman" w:cs="Times New Roman"/>
          <w:sz w:val="20"/>
          <w:szCs w:val="20"/>
        </w:rPr>
      </w:pPr>
      <w:r w:rsidRPr="00193251">
        <w:rPr>
          <w:rFonts w:ascii="Times New Roman" w:hAnsi="Times New Roman" w:cs="Times New Roman"/>
          <w:sz w:val="20"/>
          <w:szCs w:val="20"/>
        </w:rPr>
        <w:t xml:space="preserve">adalah </w:t>
      </w:r>
      <w:r w:rsidR="00535364" w:rsidRPr="00193251">
        <w:rPr>
          <w:rFonts w:ascii="Times New Roman" w:hAnsi="Times New Roman" w:cs="Times New Roman"/>
          <w:sz w:val="20"/>
          <w:szCs w:val="20"/>
        </w:rPr>
        <w:t xml:space="preserve">keyakinan konsumen bahwa produk mampu memenuhi kebutuhan konsumen dan </w:t>
      </w:r>
      <w:r w:rsidR="0094104A" w:rsidRPr="00193251">
        <w:rPr>
          <w:rFonts w:ascii="Times New Roman" w:hAnsi="Times New Roman" w:cs="Times New Roman"/>
          <w:sz w:val="20"/>
          <w:szCs w:val="20"/>
        </w:rPr>
        <w:t>mampu memenuhi nilai yang dijanjikan perusahaan serta mampu memberikan kepuasan kepada konsumen.</w:t>
      </w:r>
    </w:p>
    <w:p w:rsidR="007223B3" w:rsidRPr="00193251" w:rsidRDefault="00671B90" w:rsidP="001E19C5">
      <w:pPr>
        <w:pStyle w:val="ListParagraph"/>
        <w:numPr>
          <w:ilvl w:val="0"/>
          <w:numId w:val="9"/>
        </w:numPr>
        <w:spacing w:before="1"/>
        <w:ind w:left="540" w:right="99" w:hanging="361"/>
        <w:rPr>
          <w:rFonts w:ascii="Times New Roman" w:hAnsi="Times New Roman" w:cs="Times New Roman"/>
          <w:i/>
          <w:sz w:val="20"/>
          <w:szCs w:val="20"/>
        </w:rPr>
      </w:pPr>
      <w:r w:rsidRPr="00193251">
        <w:rPr>
          <w:rFonts w:ascii="Times New Roman" w:hAnsi="Times New Roman" w:cs="Times New Roman"/>
          <w:i/>
          <w:sz w:val="20"/>
          <w:szCs w:val="20"/>
        </w:rPr>
        <w:t>Brand</w:t>
      </w:r>
      <w:r w:rsidRPr="00193251">
        <w:rPr>
          <w:rFonts w:ascii="Times New Roman" w:hAnsi="Times New Roman" w:cs="Times New Roman"/>
          <w:i/>
          <w:spacing w:val="-4"/>
          <w:sz w:val="20"/>
          <w:szCs w:val="20"/>
        </w:rPr>
        <w:t xml:space="preserve"> </w:t>
      </w:r>
      <w:r w:rsidRPr="00193251">
        <w:rPr>
          <w:rFonts w:ascii="Times New Roman" w:hAnsi="Times New Roman" w:cs="Times New Roman"/>
          <w:i/>
          <w:sz w:val="20"/>
          <w:szCs w:val="20"/>
        </w:rPr>
        <w:t>Intention</w:t>
      </w:r>
    </w:p>
    <w:p w:rsidR="0094104A" w:rsidRPr="00193251" w:rsidRDefault="0094104A" w:rsidP="001E19C5">
      <w:pPr>
        <w:pStyle w:val="BodyText"/>
        <w:spacing w:before="137" w:line="360" w:lineRule="auto"/>
        <w:ind w:left="540" w:right="99"/>
        <w:rPr>
          <w:rFonts w:ascii="Times New Roman" w:hAnsi="Times New Roman" w:cs="Times New Roman"/>
          <w:sz w:val="20"/>
          <w:szCs w:val="20"/>
        </w:rPr>
      </w:pPr>
      <w:r w:rsidRPr="00193251">
        <w:rPr>
          <w:rFonts w:ascii="Times New Roman" w:hAnsi="Times New Roman" w:cs="Times New Roman"/>
          <w:sz w:val="20"/>
          <w:szCs w:val="20"/>
        </w:rPr>
        <w:t xml:space="preserve">Merek mampu mengutamakan kepentingan konsumen ketika konsumen mengalami kendala dalam </w:t>
      </w:r>
      <w:r w:rsidR="00E02E01" w:rsidRPr="00193251">
        <w:rPr>
          <w:rFonts w:ascii="Times New Roman" w:hAnsi="Times New Roman" w:cs="Times New Roman"/>
          <w:sz w:val="20"/>
          <w:szCs w:val="20"/>
        </w:rPr>
        <w:t>mengkonsumsi yang muncul tidak terduga.</w:t>
      </w:r>
    </w:p>
    <w:p w:rsidR="007223B3" w:rsidRPr="00193251" w:rsidRDefault="00671B90" w:rsidP="00441D24">
      <w:pPr>
        <w:pStyle w:val="Heading2"/>
        <w:spacing w:before="160"/>
        <w:ind w:right="99"/>
        <w:rPr>
          <w:rFonts w:ascii="Times New Roman" w:hAnsi="Times New Roman" w:cs="Times New Roman"/>
          <w:sz w:val="20"/>
          <w:szCs w:val="20"/>
        </w:rPr>
      </w:pPr>
      <w:r w:rsidRPr="00193251">
        <w:rPr>
          <w:rFonts w:ascii="Times New Roman" w:hAnsi="Times New Roman" w:cs="Times New Roman"/>
          <w:sz w:val="20"/>
          <w:szCs w:val="20"/>
        </w:rPr>
        <w:t>Customer Loyalty</w:t>
      </w:r>
    </w:p>
    <w:p w:rsidR="007223B3" w:rsidRPr="00193251" w:rsidRDefault="00671B90" w:rsidP="001E19C5">
      <w:pPr>
        <w:pStyle w:val="BodyText"/>
        <w:spacing w:before="139" w:line="360" w:lineRule="auto"/>
        <w:ind w:left="102" w:right="99" w:firstLine="618"/>
        <w:rPr>
          <w:rFonts w:ascii="Times New Roman" w:hAnsi="Times New Roman" w:cs="Times New Roman"/>
          <w:sz w:val="20"/>
          <w:szCs w:val="20"/>
        </w:rPr>
      </w:pPr>
      <w:r w:rsidRPr="00193251">
        <w:rPr>
          <w:rFonts w:ascii="Times New Roman" w:hAnsi="Times New Roman" w:cs="Times New Roman"/>
          <w:sz w:val="20"/>
          <w:szCs w:val="20"/>
        </w:rPr>
        <w:t>Menurut Rashid et al (2015:209) Loyalitas pelanggan adalah hasil dari pengalaman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emosional</w:t>
      </w:r>
      <w:r w:rsidRPr="00193251">
        <w:rPr>
          <w:rFonts w:ascii="Times New Roman" w:hAnsi="Times New Roman" w:cs="Times New Roman"/>
          <w:spacing w:val="-11"/>
          <w:sz w:val="20"/>
          <w:szCs w:val="20"/>
        </w:rPr>
        <w:t xml:space="preserve"> </w:t>
      </w:r>
      <w:r w:rsidRPr="00193251">
        <w:rPr>
          <w:rFonts w:ascii="Times New Roman" w:hAnsi="Times New Roman" w:cs="Times New Roman"/>
          <w:sz w:val="20"/>
          <w:szCs w:val="20"/>
        </w:rPr>
        <w:t>konsumen</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yang</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konsisten,</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kepuasan</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dengan</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atribut</w:t>
      </w:r>
      <w:r w:rsidRPr="00193251">
        <w:rPr>
          <w:rFonts w:ascii="Times New Roman" w:hAnsi="Times New Roman" w:cs="Times New Roman"/>
          <w:spacing w:val="-10"/>
          <w:sz w:val="20"/>
          <w:szCs w:val="20"/>
        </w:rPr>
        <w:t xml:space="preserve"> </w:t>
      </w:r>
      <w:r w:rsidRPr="00193251">
        <w:rPr>
          <w:rFonts w:ascii="Times New Roman" w:hAnsi="Times New Roman" w:cs="Times New Roman"/>
          <w:sz w:val="20"/>
          <w:szCs w:val="20"/>
        </w:rPr>
        <w:t>fisik</w:t>
      </w:r>
      <w:r w:rsidRPr="00193251">
        <w:rPr>
          <w:rFonts w:ascii="Times New Roman" w:hAnsi="Times New Roman" w:cs="Times New Roman"/>
          <w:spacing w:val="-11"/>
          <w:sz w:val="20"/>
          <w:szCs w:val="20"/>
        </w:rPr>
        <w:t xml:space="preserve"> </w:t>
      </w:r>
      <w:r w:rsidRPr="00193251">
        <w:rPr>
          <w:rFonts w:ascii="Times New Roman" w:hAnsi="Times New Roman" w:cs="Times New Roman"/>
          <w:sz w:val="20"/>
          <w:szCs w:val="20"/>
        </w:rPr>
        <w:t>suatu</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produk</w:t>
      </w:r>
      <w:r w:rsidRPr="00193251">
        <w:rPr>
          <w:rFonts w:ascii="Times New Roman" w:hAnsi="Times New Roman" w:cs="Times New Roman"/>
          <w:spacing w:val="-10"/>
          <w:sz w:val="20"/>
          <w:szCs w:val="20"/>
        </w:rPr>
        <w:t xml:space="preserve"> </w:t>
      </w:r>
      <w:r w:rsidRPr="00193251">
        <w:rPr>
          <w:rFonts w:ascii="Times New Roman" w:hAnsi="Times New Roman" w:cs="Times New Roman"/>
          <w:sz w:val="20"/>
          <w:szCs w:val="20"/>
        </w:rPr>
        <w:t>atau</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jasa, serta penilaian konsumen atas pengalaman yang mereka alami, merasakan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produk</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atau jasa perusahaan.</w:t>
      </w:r>
    </w:p>
    <w:p w:rsidR="007223B3" w:rsidRPr="00193251" w:rsidRDefault="00671B90" w:rsidP="00441D24">
      <w:pPr>
        <w:spacing w:before="159"/>
        <w:ind w:left="102" w:right="99"/>
        <w:rPr>
          <w:rFonts w:ascii="Times New Roman" w:hAnsi="Times New Roman" w:cs="Times New Roman"/>
          <w:b/>
          <w:i/>
          <w:sz w:val="20"/>
          <w:szCs w:val="20"/>
        </w:rPr>
      </w:pPr>
      <w:r w:rsidRPr="00193251">
        <w:rPr>
          <w:rFonts w:ascii="Times New Roman" w:hAnsi="Times New Roman" w:cs="Times New Roman"/>
          <w:b/>
          <w:sz w:val="20"/>
          <w:szCs w:val="20"/>
        </w:rPr>
        <w:t>Dimensi</w:t>
      </w:r>
      <w:r w:rsidRPr="00193251">
        <w:rPr>
          <w:rFonts w:ascii="Times New Roman" w:hAnsi="Times New Roman" w:cs="Times New Roman"/>
          <w:b/>
          <w:spacing w:val="-1"/>
          <w:sz w:val="20"/>
          <w:szCs w:val="20"/>
        </w:rPr>
        <w:t xml:space="preserve"> </w:t>
      </w:r>
      <w:r w:rsidRPr="00193251">
        <w:rPr>
          <w:rFonts w:ascii="Times New Roman" w:hAnsi="Times New Roman" w:cs="Times New Roman"/>
          <w:b/>
          <w:i/>
          <w:sz w:val="20"/>
          <w:szCs w:val="20"/>
        </w:rPr>
        <w:t>Customer</w:t>
      </w:r>
      <w:r w:rsidRPr="00193251">
        <w:rPr>
          <w:rFonts w:ascii="Times New Roman" w:hAnsi="Times New Roman" w:cs="Times New Roman"/>
          <w:b/>
          <w:i/>
          <w:spacing w:val="-4"/>
          <w:sz w:val="20"/>
          <w:szCs w:val="20"/>
        </w:rPr>
        <w:t xml:space="preserve"> </w:t>
      </w:r>
      <w:r w:rsidRPr="00193251">
        <w:rPr>
          <w:rFonts w:ascii="Times New Roman" w:hAnsi="Times New Roman" w:cs="Times New Roman"/>
          <w:b/>
          <w:i/>
          <w:sz w:val="20"/>
          <w:szCs w:val="20"/>
        </w:rPr>
        <w:t>Loyalty</w:t>
      </w:r>
    </w:p>
    <w:p w:rsidR="007223B3" w:rsidRPr="00193251" w:rsidRDefault="001E19C5" w:rsidP="001E19C5">
      <w:pPr>
        <w:pStyle w:val="BodyText"/>
        <w:spacing w:before="139" w:line="360" w:lineRule="auto"/>
        <w:ind w:left="102" w:right="99" w:firstLine="618"/>
        <w:rPr>
          <w:rFonts w:ascii="Times New Roman" w:hAnsi="Times New Roman" w:cs="Times New Roman"/>
          <w:sz w:val="20"/>
          <w:szCs w:val="20"/>
        </w:rPr>
      </w:pPr>
      <w:r w:rsidRPr="00193251">
        <w:rPr>
          <w:rFonts w:ascii="Times New Roman" w:hAnsi="Times New Roman" w:cs="Times New Roman"/>
          <w:sz w:val="20"/>
          <w:szCs w:val="20"/>
        </w:rPr>
        <w:t>M</w:t>
      </w:r>
      <w:r w:rsidR="00671B90" w:rsidRPr="00193251">
        <w:rPr>
          <w:rFonts w:ascii="Times New Roman" w:hAnsi="Times New Roman" w:cs="Times New Roman"/>
          <w:sz w:val="20"/>
          <w:szCs w:val="20"/>
        </w:rPr>
        <w:t xml:space="preserve">enurut Lovelock et al (2011:338) ada lima dimensi yang mempengaruhi </w:t>
      </w:r>
      <w:r w:rsidR="00671B90" w:rsidRPr="00193251">
        <w:rPr>
          <w:rFonts w:ascii="Times New Roman" w:hAnsi="Times New Roman" w:cs="Times New Roman"/>
          <w:i/>
          <w:sz w:val="20"/>
          <w:szCs w:val="20"/>
        </w:rPr>
        <w:t>Customer</w:t>
      </w:r>
      <w:r w:rsidR="00671B90" w:rsidRPr="00193251">
        <w:rPr>
          <w:rFonts w:ascii="Times New Roman" w:hAnsi="Times New Roman" w:cs="Times New Roman"/>
          <w:i/>
          <w:spacing w:val="1"/>
          <w:sz w:val="20"/>
          <w:szCs w:val="20"/>
        </w:rPr>
        <w:t xml:space="preserve"> </w:t>
      </w:r>
      <w:r w:rsidR="00671B90" w:rsidRPr="00193251">
        <w:rPr>
          <w:rFonts w:ascii="Times New Roman" w:hAnsi="Times New Roman" w:cs="Times New Roman"/>
          <w:i/>
          <w:sz w:val="20"/>
          <w:szCs w:val="20"/>
        </w:rPr>
        <w:t>Loyalty</w:t>
      </w:r>
      <w:r w:rsidR="00671B90" w:rsidRPr="00193251">
        <w:rPr>
          <w:rFonts w:ascii="Times New Roman" w:hAnsi="Times New Roman" w:cs="Times New Roman"/>
          <w:sz w:val="20"/>
          <w:szCs w:val="20"/>
        </w:rPr>
        <w:t>,</w:t>
      </w:r>
      <w:r w:rsidR="00671B90" w:rsidRPr="00193251">
        <w:rPr>
          <w:rFonts w:ascii="Times New Roman" w:hAnsi="Times New Roman" w:cs="Times New Roman"/>
          <w:spacing w:val="-3"/>
          <w:sz w:val="20"/>
          <w:szCs w:val="20"/>
        </w:rPr>
        <w:t xml:space="preserve"> </w:t>
      </w:r>
      <w:r w:rsidR="00671B90" w:rsidRPr="00193251">
        <w:rPr>
          <w:rFonts w:ascii="Times New Roman" w:hAnsi="Times New Roman" w:cs="Times New Roman"/>
          <w:sz w:val="20"/>
          <w:szCs w:val="20"/>
        </w:rPr>
        <w:t>lima</w:t>
      </w:r>
      <w:r w:rsidR="00671B90" w:rsidRPr="00193251">
        <w:rPr>
          <w:rFonts w:ascii="Times New Roman" w:hAnsi="Times New Roman" w:cs="Times New Roman"/>
          <w:spacing w:val="-2"/>
          <w:sz w:val="20"/>
          <w:szCs w:val="20"/>
        </w:rPr>
        <w:t xml:space="preserve"> </w:t>
      </w:r>
      <w:r w:rsidR="00671B90" w:rsidRPr="00193251">
        <w:rPr>
          <w:rFonts w:ascii="Times New Roman" w:hAnsi="Times New Roman" w:cs="Times New Roman"/>
          <w:sz w:val="20"/>
          <w:szCs w:val="20"/>
        </w:rPr>
        <w:t>dimensi tersebut</w:t>
      </w:r>
      <w:r w:rsidR="00671B90" w:rsidRPr="00193251">
        <w:rPr>
          <w:rFonts w:ascii="Times New Roman" w:hAnsi="Times New Roman" w:cs="Times New Roman"/>
          <w:spacing w:val="-2"/>
          <w:sz w:val="20"/>
          <w:szCs w:val="20"/>
        </w:rPr>
        <w:t xml:space="preserve"> </w:t>
      </w:r>
      <w:r w:rsidR="00671B90" w:rsidRPr="00193251">
        <w:rPr>
          <w:rFonts w:ascii="Times New Roman" w:hAnsi="Times New Roman" w:cs="Times New Roman"/>
          <w:sz w:val="20"/>
          <w:szCs w:val="20"/>
        </w:rPr>
        <w:t>:</w:t>
      </w:r>
    </w:p>
    <w:p w:rsidR="007223B3" w:rsidRPr="00193251" w:rsidRDefault="00671B90" w:rsidP="001E19C5">
      <w:pPr>
        <w:pStyle w:val="ListParagraph"/>
        <w:numPr>
          <w:ilvl w:val="0"/>
          <w:numId w:val="8"/>
        </w:numPr>
        <w:spacing w:before="159"/>
        <w:ind w:left="540" w:right="99" w:hanging="361"/>
        <w:rPr>
          <w:rFonts w:ascii="Times New Roman" w:hAnsi="Times New Roman" w:cs="Times New Roman"/>
          <w:i/>
          <w:sz w:val="20"/>
          <w:szCs w:val="20"/>
        </w:rPr>
      </w:pPr>
      <w:r w:rsidRPr="00193251">
        <w:rPr>
          <w:rFonts w:ascii="Times New Roman" w:hAnsi="Times New Roman" w:cs="Times New Roman"/>
          <w:i/>
          <w:sz w:val="20"/>
          <w:szCs w:val="20"/>
        </w:rPr>
        <w:t>Repurchase</w:t>
      </w:r>
    </w:p>
    <w:p w:rsidR="00FE3CAB" w:rsidRPr="00193251" w:rsidRDefault="00671B90" w:rsidP="001E19C5">
      <w:pPr>
        <w:pStyle w:val="BodyText"/>
        <w:spacing w:before="139" w:line="360" w:lineRule="auto"/>
        <w:ind w:left="540" w:right="99"/>
        <w:rPr>
          <w:rFonts w:ascii="Times New Roman" w:hAnsi="Times New Roman" w:cs="Times New Roman"/>
          <w:spacing w:val="1"/>
          <w:sz w:val="20"/>
          <w:szCs w:val="20"/>
        </w:rPr>
      </w:pPr>
      <w:r w:rsidRPr="00193251">
        <w:rPr>
          <w:rFonts w:ascii="Times New Roman" w:hAnsi="Times New Roman" w:cs="Times New Roman"/>
          <w:sz w:val="20"/>
          <w:szCs w:val="20"/>
        </w:rPr>
        <w:t>Pembelian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kembali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atau</w:t>
      </w:r>
      <w:r w:rsidRPr="00193251">
        <w:rPr>
          <w:rFonts w:ascii="Times New Roman" w:hAnsi="Times New Roman" w:cs="Times New Roman"/>
          <w:spacing w:val="1"/>
          <w:sz w:val="20"/>
          <w:szCs w:val="20"/>
        </w:rPr>
        <w:t xml:space="preserve"> </w:t>
      </w:r>
      <w:r w:rsidRPr="00193251">
        <w:rPr>
          <w:rFonts w:ascii="Times New Roman" w:hAnsi="Times New Roman" w:cs="Times New Roman"/>
          <w:i/>
          <w:sz w:val="20"/>
          <w:szCs w:val="20"/>
        </w:rPr>
        <w:t>repurchase</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adalah</w:t>
      </w:r>
      <w:r w:rsidRPr="00193251">
        <w:rPr>
          <w:rFonts w:ascii="Times New Roman" w:hAnsi="Times New Roman" w:cs="Times New Roman"/>
          <w:spacing w:val="1"/>
          <w:sz w:val="20"/>
          <w:szCs w:val="20"/>
        </w:rPr>
        <w:t xml:space="preserve"> </w:t>
      </w:r>
      <w:r w:rsidR="00FE3CAB" w:rsidRPr="00193251">
        <w:rPr>
          <w:rFonts w:ascii="Times New Roman" w:hAnsi="Times New Roman" w:cs="Times New Roman"/>
          <w:spacing w:val="1"/>
          <w:sz w:val="20"/>
          <w:szCs w:val="20"/>
        </w:rPr>
        <w:t xml:space="preserve">adanya keinginan untuk melakukan pembelian ulang atau </w:t>
      </w:r>
      <w:r w:rsidR="00FE3CAB" w:rsidRPr="00193251">
        <w:rPr>
          <w:rFonts w:ascii="Times New Roman" w:hAnsi="Times New Roman" w:cs="Times New Roman"/>
          <w:spacing w:val="1"/>
          <w:sz w:val="20"/>
          <w:szCs w:val="20"/>
        </w:rPr>
        <w:lastRenderedPageBreak/>
        <w:t>sikap yang muncul sebagai respon terhadap suatu produk.</w:t>
      </w:r>
    </w:p>
    <w:p w:rsidR="007223B3" w:rsidRPr="00193251" w:rsidRDefault="00671B90" w:rsidP="001E19C5">
      <w:pPr>
        <w:pStyle w:val="ListParagraph"/>
        <w:numPr>
          <w:ilvl w:val="0"/>
          <w:numId w:val="8"/>
        </w:numPr>
        <w:ind w:left="540" w:right="99" w:hanging="361"/>
        <w:rPr>
          <w:rFonts w:ascii="Times New Roman" w:hAnsi="Times New Roman" w:cs="Times New Roman"/>
          <w:i/>
          <w:sz w:val="20"/>
          <w:szCs w:val="20"/>
        </w:rPr>
      </w:pPr>
      <w:r w:rsidRPr="00193251">
        <w:rPr>
          <w:rFonts w:ascii="Times New Roman" w:hAnsi="Times New Roman" w:cs="Times New Roman"/>
          <w:i/>
          <w:sz w:val="20"/>
          <w:szCs w:val="20"/>
        </w:rPr>
        <w:t>Immunity</w:t>
      </w:r>
    </w:p>
    <w:p w:rsidR="00FE3CAB" w:rsidRPr="00193251" w:rsidRDefault="00FE3CAB" w:rsidP="001E19C5">
      <w:pPr>
        <w:pStyle w:val="BodyText"/>
        <w:spacing w:before="137" w:line="360" w:lineRule="auto"/>
        <w:ind w:left="540" w:right="99"/>
        <w:rPr>
          <w:rFonts w:ascii="Times New Roman" w:hAnsi="Times New Roman" w:cs="Times New Roman"/>
          <w:sz w:val="20"/>
          <w:szCs w:val="20"/>
        </w:rPr>
      </w:pPr>
      <w:r w:rsidRPr="00193251">
        <w:rPr>
          <w:rFonts w:ascii="Times New Roman" w:hAnsi="Times New Roman" w:cs="Times New Roman"/>
          <w:sz w:val="20"/>
          <w:szCs w:val="20"/>
        </w:rPr>
        <w:t>Tingkat kekebalan konsumen yang loyal terhadap tawaran produk atau jasa perusahaan lain</w:t>
      </w:r>
    </w:p>
    <w:p w:rsidR="007223B3" w:rsidRPr="00193251" w:rsidRDefault="00671B90" w:rsidP="001E19C5">
      <w:pPr>
        <w:pStyle w:val="ListParagraph"/>
        <w:numPr>
          <w:ilvl w:val="0"/>
          <w:numId w:val="8"/>
        </w:numPr>
        <w:spacing w:before="2"/>
        <w:ind w:left="540" w:right="99" w:hanging="361"/>
        <w:rPr>
          <w:rFonts w:ascii="Times New Roman" w:hAnsi="Times New Roman" w:cs="Times New Roman"/>
          <w:i/>
          <w:sz w:val="20"/>
          <w:szCs w:val="20"/>
        </w:rPr>
      </w:pPr>
      <w:r w:rsidRPr="00193251">
        <w:rPr>
          <w:rFonts w:ascii="Times New Roman" w:hAnsi="Times New Roman" w:cs="Times New Roman"/>
          <w:i/>
          <w:sz w:val="20"/>
          <w:szCs w:val="20"/>
        </w:rPr>
        <w:t>Refers</w:t>
      </w:r>
      <w:r w:rsidRPr="00193251">
        <w:rPr>
          <w:rFonts w:ascii="Times New Roman" w:hAnsi="Times New Roman" w:cs="Times New Roman"/>
          <w:i/>
          <w:spacing w:val="-1"/>
          <w:sz w:val="20"/>
          <w:szCs w:val="20"/>
        </w:rPr>
        <w:t xml:space="preserve"> </w:t>
      </w:r>
      <w:r w:rsidRPr="00193251">
        <w:rPr>
          <w:rFonts w:ascii="Times New Roman" w:hAnsi="Times New Roman" w:cs="Times New Roman"/>
          <w:i/>
          <w:sz w:val="20"/>
          <w:szCs w:val="20"/>
        </w:rPr>
        <w:t>other</w:t>
      </w:r>
    </w:p>
    <w:p w:rsidR="00FE3CAB" w:rsidRPr="00193251" w:rsidRDefault="00FE3CAB" w:rsidP="001E19C5">
      <w:pPr>
        <w:pStyle w:val="BodyText"/>
        <w:spacing w:before="137" w:line="360" w:lineRule="auto"/>
        <w:ind w:left="540" w:right="99"/>
        <w:rPr>
          <w:rFonts w:ascii="Times New Roman" w:hAnsi="Times New Roman" w:cs="Times New Roman"/>
          <w:sz w:val="20"/>
          <w:szCs w:val="20"/>
        </w:rPr>
      </w:pPr>
      <w:r w:rsidRPr="00193251">
        <w:rPr>
          <w:rFonts w:ascii="Times New Roman" w:hAnsi="Times New Roman" w:cs="Times New Roman"/>
          <w:sz w:val="20"/>
          <w:szCs w:val="20"/>
        </w:rPr>
        <w:t>Mengkomunikasikan hal-hal yang menarik terkait produk kepada konsumen baru</w:t>
      </w:r>
    </w:p>
    <w:p w:rsidR="007223B3" w:rsidRPr="00193251" w:rsidRDefault="00671B90" w:rsidP="001E19C5">
      <w:pPr>
        <w:pStyle w:val="ListParagraph"/>
        <w:numPr>
          <w:ilvl w:val="0"/>
          <w:numId w:val="8"/>
        </w:numPr>
        <w:ind w:left="540" w:right="99" w:hanging="361"/>
        <w:rPr>
          <w:rFonts w:ascii="Times New Roman" w:hAnsi="Times New Roman" w:cs="Times New Roman"/>
          <w:i/>
          <w:sz w:val="20"/>
          <w:szCs w:val="20"/>
        </w:rPr>
      </w:pPr>
      <w:r w:rsidRPr="00193251">
        <w:rPr>
          <w:rFonts w:ascii="Times New Roman" w:hAnsi="Times New Roman" w:cs="Times New Roman"/>
          <w:i/>
          <w:sz w:val="20"/>
          <w:szCs w:val="20"/>
        </w:rPr>
        <w:t>Purchase</w:t>
      </w:r>
      <w:r w:rsidRPr="00193251">
        <w:rPr>
          <w:rFonts w:ascii="Times New Roman" w:hAnsi="Times New Roman" w:cs="Times New Roman"/>
          <w:i/>
          <w:spacing w:val="-2"/>
          <w:sz w:val="20"/>
          <w:szCs w:val="20"/>
        </w:rPr>
        <w:t xml:space="preserve"> </w:t>
      </w:r>
      <w:r w:rsidRPr="00193251">
        <w:rPr>
          <w:rFonts w:ascii="Times New Roman" w:hAnsi="Times New Roman" w:cs="Times New Roman"/>
          <w:i/>
          <w:sz w:val="20"/>
          <w:szCs w:val="20"/>
        </w:rPr>
        <w:t>across</w:t>
      </w:r>
      <w:r w:rsidRPr="00193251">
        <w:rPr>
          <w:rFonts w:ascii="Times New Roman" w:hAnsi="Times New Roman" w:cs="Times New Roman"/>
          <w:i/>
          <w:spacing w:val="-3"/>
          <w:sz w:val="20"/>
          <w:szCs w:val="20"/>
        </w:rPr>
        <w:t xml:space="preserve"> </w:t>
      </w:r>
      <w:r w:rsidRPr="00193251">
        <w:rPr>
          <w:rFonts w:ascii="Times New Roman" w:hAnsi="Times New Roman" w:cs="Times New Roman"/>
          <w:i/>
          <w:sz w:val="20"/>
          <w:szCs w:val="20"/>
        </w:rPr>
        <w:t>product</w:t>
      </w:r>
      <w:r w:rsidRPr="00193251">
        <w:rPr>
          <w:rFonts w:ascii="Times New Roman" w:hAnsi="Times New Roman" w:cs="Times New Roman"/>
          <w:i/>
          <w:spacing w:val="-1"/>
          <w:sz w:val="20"/>
          <w:szCs w:val="20"/>
        </w:rPr>
        <w:t xml:space="preserve"> </w:t>
      </w:r>
      <w:r w:rsidRPr="00193251">
        <w:rPr>
          <w:rFonts w:ascii="Times New Roman" w:hAnsi="Times New Roman" w:cs="Times New Roman"/>
          <w:i/>
          <w:sz w:val="20"/>
          <w:szCs w:val="20"/>
        </w:rPr>
        <w:t>line</w:t>
      </w:r>
    </w:p>
    <w:p w:rsidR="007223B3" w:rsidRPr="00193251" w:rsidRDefault="00FE3CAB" w:rsidP="001E19C5">
      <w:pPr>
        <w:pStyle w:val="BodyText"/>
        <w:spacing w:before="139"/>
        <w:ind w:left="540" w:right="99"/>
        <w:rPr>
          <w:rFonts w:ascii="Times New Roman" w:hAnsi="Times New Roman" w:cs="Times New Roman"/>
          <w:sz w:val="20"/>
          <w:szCs w:val="20"/>
        </w:rPr>
      </w:pPr>
      <w:r w:rsidRPr="00193251">
        <w:rPr>
          <w:rFonts w:ascii="Times New Roman" w:hAnsi="Times New Roman" w:cs="Times New Roman"/>
          <w:sz w:val="20"/>
          <w:szCs w:val="20"/>
        </w:rPr>
        <w:t>Membeli lini produk lain yang diproduksi oleh perusahaan yang sama.</w:t>
      </w:r>
    </w:p>
    <w:p w:rsidR="007223B3" w:rsidRPr="00193251" w:rsidRDefault="007223B3" w:rsidP="00441D24">
      <w:pPr>
        <w:pStyle w:val="BodyText"/>
        <w:ind w:left="0" w:right="99"/>
        <w:jc w:val="left"/>
        <w:rPr>
          <w:rFonts w:ascii="Times New Roman" w:hAnsi="Times New Roman" w:cs="Times New Roman"/>
          <w:sz w:val="20"/>
          <w:szCs w:val="20"/>
        </w:rPr>
      </w:pPr>
    </w:p>
    <w:p w:rsidR="007223B3" w:rsidRPr="00193251" w:rsidRDefault="00671B90" w:rsidP="00441D24">
      <w:pPr>
        <w:pStyle w:val="Heading1"/>
        <w:spacing w:before="153"/>
        <w:ind w:right="99"/>
        <w:rPr>
          <w:rFonts w:ascii="Times New Roman" w:hAnsi="Times New Roman" w:cs="Times New Roman"/>
          <w:sz w:val="20"/>
          <w:szCs w:val="20"/>
        </w:rPr>
      </w:pPr>
      <w:r w:rsidRPr="00193251">
        <w:rPr>
          <w:rFonts w:ascii="Times New Roman" w:hAnsi="Times New Roman" w:cs="Times New Roman"/>
          <w:sz w:val="20"/>
          <w:szCs w:val="20"/>
        </w:rPr>
        <w:t>METODE</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PENELITIAN</w:t>
      </w:r>
    </w:p>
    <w:p w:rsidR="007223B3" w:rsidRPr="00193251" w:rsidRDefault="003A43B3" w:rsidP="001555F5">
      <w:pPr>
        <w:pStyle w:val="BodyText"/>
        <w:spacing w:before="140" w:line="360" w:lineRule="auto"/>
        <w:ind w:left="102" w:right="99" w:firstLine="719"/>
        <w:rPr>
          <w:rFonts w:ascii="Times New Roman" w:hAnsi="Times New Roman" w:cs="Times New Roman"/>
          <w:sz w:val="20"/>
          <w:szCs w:val="20"/>
        </w:rPr>
      </w:pPr>
      <w:proofErr w:type="spellStart"/>
      <w:r w:rsidRPr="00193251">
        <w:rPr>
          <w:rFonts w:ascii="Times New Roman" w:hAnsi="Times New Roman" w:cs="Times New Roman"/>
          <w:sz w:val="20"/>
          <w:szCs w:val="20"/>
          <w:lang w:val="en-ID"/>
        </w:rPr>
        <w:t>Sejalan</w:t>
      </w:r>
      <w:proofErr w:type="spellEnd"/>
      <w:r w:rsidRPr="00193251">
        <w:rPr>
          <w:rFonts w:ascii="Times New Roman" w:hAnsi="Times New Roman" w:cs="Times New Roman"/>
          <w:sz w:val="20"/>
          <w:szCs w:val="20"/>
          <w:lang w:val="en-ID"/>
        </w:rPr>
        <w:t xml:space="preserve"> </w:t>
      </w:r>
      <w:proofErr w:type="spellStart"/>
      <w:r w:rsidRPr="00193251">
        <w:rPr>
          <w:rFonts w:ascii="Times New Roman" w:hAnsi="Times New Roman" w:cs="Times New Roman"/>
          <w:sz w:val="20"/>
          <w:szCs w:val="20"/>
          <w:lang w:val="en-ID"/>
        </w:rPr>
        <w:t>dengan</w:t>
      </w:r>
      <w:proofErr w:type="spellEnd"/>
      <w:r w:rsidRPr="00193251">
        <w:rPr>
          <w:rFonts w:ascii="Times New Roman" w:hAnsi="Times New Roman" w:cs="Times New Roman"/>
          <w:sz w:val="20"/>
          <w:szCs w:val="20"/>
          <w:lang w:val="en-ID"/>
        </w:rPr>
        <w:t xml:space="preserve"> </w:t>
      </w:r>
      <w:proofErr w:type="spellStart"/>
      <w:r w:rsidRPr="00193251">
        <w:rPr>
          <w:rFonts w:ascii="Times New Roman" w:hAnsi="Times New Roman" w:cs="Times New Roman"/>
          <w:sz w:val="20"/>
          <w:szCs w:val="20"/>
          <w:lang w:val="en-ID"/>
        </w:rPr>
        <w:t>penelitian</w:t>
      </w:r>
      <w:proofErr w:type="spellEnd"/>
      <w:r w:rsidRPr="00193251">
        <w:rPr>
          <w:rFonts w:ascii="Times New Roman" w:hAnsi="Times New Roman" w:cs="Times New Roman"/>
          <w:sz w:val="20"/>
          <w:szCs w:val="20"/>
          <w:lang w:val="en-ID"/>
        </w:rPr>
        <w:t xml:space="preserve"> </w:t>
      </w:r>
      <w:r w:rsidRPr="00193251">
        <w:rPr>
          <w:rFonts w:ascii="Times New Roman" w:hAnsi="Times New Roman" w:cs="Times New Roman"/>
          <w:sz w:val="20"/>
          <w:szCs w:val="20"/>
          <w:lang w:val="en-ID"/>
        </w:rPr>
        <w:fldChar w:fldCharType="begin" w:fldLock="1"/>
      </w:r>
      <w:r w:rsidRPr="00193251">
        <w:rPr>
          <w:rFonts w:ascii="Times New Roman" w:hAnsi="Times New Roman" w:cs="Times New Roman"/>
          <w:sz w:val="20"/>
          <w:szCs w:val="20"/>
          <w:lang w:val="en-ID"/>
        </w:rPr>
        <w:instrText>ADDIN CSL_CITATION {"citationItems":[{"id":"ITEM-1","itemData":{"abstract":"Koperasi Syariah Alkamil menyediakan produk pembiayaan mudharabah untuk mempercepat pertumbuhan bisnis. Produk ini ditawarkan untuk berbagai skala bisnis, mencakup skala mikro maupun makro. Dimana koperasi syariah menjadi pilihan utama untuk melakukan kegiatan ekonomi yang mana mudharabah salah satu yang dipilih para anggota koperasi primer sebagai mitra usaha adalah hal yang menarik untuk melihat bagaimana strategi untuk mencapai tujuan dengan peningkatan pendapatan yang akan membuktikan bahwa sistem ekonomi syariah bener-bener diterapkan dengan optimal. Tulisan ini bertujuan untuk mengidentifikasi kesulitan yang dialami koperasi syariah dalam mempromosikan produk mudharabah dan mengoptimalkannya sebagai salah satu cara untuk meningkatkan kemandirian sistem keuangan bisnis. Penelitian ini menggunakan penelitian lapangan yang bersifat deskriptif kualitatif. Data primer diperoleh dengan pengumpulan data serta wawancara. Hasil penelitian menunjukkan bahwa strategi dalam seluruh aktifitas organisasi yang diterapkan oleh koperasi syariah dalam mengoptimalkan pembiayaan mudharabah dengan menerapkan nilai-nilai Islam yang berlandasan azas tauhid, orientasi dunia-ukhrawi, motivasi mardlatillah, dan kepercayaan keyakinan serta kesadaran dalam bekerja","author":[{"dropping-particle":"","family":"Setyawan","given":"Iwan","non-dropping-particle":"","parse-names":false,"suffix":""},{"dropping-particle":"","family":"Fatoni","given":"Aris","non-dropping-particle":"","parse-names":false,"suffix":""},{"dropping-particle":"","family":"Octoviani","given":"Aniza","non-dropping-particle":"","parse-names":false,"suffix":""}],"container-title":"Jurnal Ilmiah MEA (Manajemen, Ekonomi, dan Akuntansi)","id":"ITEM-1","issue":"1","issued":{"date-parts":[["2022"]]},"page":"681-698","title":"JIMEA | Jurnal Ilmiah MEA ( Manajemen , Ekonomi , dan Akuntansi )","type":"article-journal","volume":"6"},"uris":["http://www.mendeley.com/documents/?uuid=7169ef52-521d-4ae6-979b-a30eee8e3cf1"]}],"mendeley":{"formattedCitation":"(Setyawan et al., 2022)","plainTextFormattedCitation":"(Setyawan et al., 2022)"},"properties":{"noteIndex":0},"schema":"https://github.com/citation-style-language/schema/raw/master/csl-citation.json"}</w:instrText>
      </w:r>
      <w:r w:rsidRPr="00193251">
        <w:rPr>
          <w:rFonts w:ascii="Times New Roman" w:hAnsi="Times New Roman" w:cs="Times New Roman"/>
          <w:sz w:val="20"/>
          <w:szCs w:val="20"/>
          <w:lang w:val="en-ID"/>
        </w:rPr>
        <w:fldChar w:fldCharType="separate"/>
      </w:r>
      <w:r w:rsidRPr="00193251">
        <w:rPr>
          <w:rFonts w:ascii="Times New Roman" w:hAnsi="Times New Roman" w:cs="Times New Roman"/>
          <w:noProof/>
          <w:sz w:val="20"/>
          <w:szCs w:val="20"/>
          <w:lang w:val="en-ID"/>
        </w:rPr>
        <w:t>(Setyawan et al., 2022)</w:t>
      </w:r>
      <w:r w:rsidRPr="00193251">
        <w:rPr>
          <w:rFonts w:ascii="Times New Roman" w:hAnsi="Times New Roman" w:cs="Times New Roman"/>
          <w:sz w:val="20"/>
          <w:szCs w:val="20"/>
          <w:lang w:val="en-ID"/>
        </w:rPr>
        <w:fldChar w:fldCharType="end"/>
      </w:r>
      <w:r w:rsidRPr="00193251">
        <w:rPr>
          <w:rFonts w:ascii="Times New Roman" w:hAnsi="Times New Roman" w:cs="Times New Roman"/>
          <w:sz w:val="20"/>
          <w:szCs w:val="20"/>
          <w:lang w:val="en-ID"/>
        </w:rPr>
        <w:t>, p</w:t>
      </w:r>
      <w:r w:rsidRPr="00193251">
        <w:rPr>
          <w:rFonts w:ascii="Times New Roman" w:hAnsi="Times New Roman" w:cs="Times New Roman"/>
          <w:sz w:val="20"/>
          <w:szCs w:val="20"/>
        </w:rPr>
        <w:t xml:space="preserve">endekatan penelitian </w:t>
      </w:r>
      <w:proofErr w:type="spellStart"/>
      <w:r w:rsidRPr="00193251">
        <w:rPr>
          <w:rFonts w:ascii="Times New Roman" w:hAnsi="Times New Roman" w:cs="Times New Roman"/>
          <w:sz w:val="20"/>
          <w:szCs w:val="20"/>
          <w:lang w:val="en-ID"/>
        </w:rPr>
        <w:t>ini</w:t>
      </w:r>
      <w:proofErr w:type="spellEnd"/>
      <w:r w:rsidRPr="00193251">
        <w:rPr>
          <w:rFonts w:ascii="Times New Roman" w:hAnsi="Times New Roman" w:cs="Times New Roman"/>
          <w:sz w:val="20"/>
          <w:szCs w:val="20"/>
          <w:lang w:val="en-ID"/>
        </w:rPr>
        <w:t xml:space="preserve"> </w:t>
      </w:r>
      <w:r w:rsidRPr="00193251">
        <w:rPr>
          <w:rFonts w:ascii="Times New Roman" w:hAnsi="Times New Roman" w:cs="Times New Roman"/>
          <w:sz w:val="20"/>
          <w:szCs w:val="20"/>
        </w:rPr>
        <w:t xml:space="preserve">bersifat kuantitatif dengan metode survey. </w:t>
      </w:r>
      <w:r w:rsidR="00671B90" w:rsidRPr="00193251">
        <w:rPr>
          <w:rFonts w:ascii="Times New Roman" w:hAnsi="Times New Roman" w:cs="Times New Roman"/>
          <w:sz w:val="20"/>
          <w:szCs w:val="20"/>
        </w:rPr>
        <w:t>Menurut Sugiyono (2018:15) metode penelitian kuantitatif adalah metode</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penelitian</w:t>
      </w:r>
      <w:r w:rsidR="00671B90" w:rsidRPr="00193251">
        <w:rPr>
          <w:rFonts w:ascii="Times New Roman" w:hAnsi="Times New Roman" w:cs="Times New Roman"/>
          <w:spacing w:val="-3"/>
          <w:sz w:val="20"/>
          <w:szCs w:val="20"/>
        </w:rPr>
        <w:t xml:space="preserve"> </w:t>
      </w:r>
      <w:r w:rsidR="00671B90" w:rsidRPr="00193251">
        <w:rPr>
          <w:rFonts w:ascii="Times New Roman" w:hAnsi="Times New Roman" w:cs="Times New Roman"/>
          <w:sz w:val="20"/>
          <w:szCs w:val="20"/>
        </w:rPr>
        <w:t>yang</w:t>
      </w:r>
      <w:r w:rsidR="00671B90" w:rsidRPr="00193251">
        <w:rPr>
          <w:rFonts w:ascii="Times New Roman" w:hAnsi="Times New Roman" w:cs="Times New Roman"/>
          <w:spacing w:val="-5"/>
          <w:sz w:val="20"/>
          <w:szCs w:val="20"/>
        </w:rPr>
        <w:t xml:space="preserve"> </w:t>
      </w:r>
      <w:r w:rsidR="00671B90" w:rsidRPr="00193251">
        <w:rPr>
          <w:rFonts w:ascii="Times New Roman" w:hAnsi="Times New Roman" w:cs="Times New Roman"/>
          <w:sz w:val="20"/>
          <w:szCs w:val="20"/>
        </w:rPr>
        <w:t>digunakan</w:t>
      </w:r>
      <w:r w:rsidR="00671B90" w:rsidRPr="00193251">
        <w:rPr>
          <w:rFonts w:ascii="Times New Roman" w:hAnsi="Times New Roman" w:cs="Times New Roman"/>
          <w:spacing w:val="-5"/>
          <w:sz w:val="20"/>
          <w:szCs w:val="20"/>
        </w:rPr>
        <w:t xml:space="preserve"> </w:t>
      </w:r>
      <w:r w:rsidR="00671B90" w:rsidRPr="00193251">
        <w:rPr>
          <w:rFonts w:ascii="Times New Roman" w:hAnsi="Times New Roman" w:cs="Times New Roman"/>
          <w:sz w:val="20"/>
          <w:szCs w:val="20"/>
        </w:rPr>
        <w:t>untuk</w:t>
      </w:r>
      <w:r w:rsidR="00671B90" w:rsidRPr="00193251">
        <w:rPr>
          <w:rFonts w:ascii="Times New Roman" w:hAnsi="Times New Roman" w:cs="Times New Roman"/>
          <w:spacing w:val="-6"/>
          <w:sz w:val="20"/>
          <w:szCs w:val="20"/>
        </w:rPr>
        <w:t xml:space="preserve"> </w:t>
      </w:r>
      <w:r w:rsidR="00671B90" w:rsidRPr="00193251">
        <w:rPr>
          <w:rFonts w:ascii="Times New Roman" w:hAnsi="Times New Roman" w:cs="Times New Roman"/>
          <w:sz w:val="20"/>
          <w:szCs w:val="20"/>
        </w:rPr>
        <w:t>meneliti</w:t>
      </w:r>
      <w:r w:rsidR="00671B90" w:rsidRPr="00193251">
        <w:rPr>
          <w:rFonts w:ascii="Times New Roman" w:hAnsi="Times New Roman" w:cs="Times New Roman"/>
          <w:spacing w:val="-3"/>
          <w:sz w:val="20"/>
          <w:szCs w:val="20"/>
        </w:rPr>
        <w:t xml:space="preserve"> </w:t>
      </w:r>
      <w:r w:rsidR="00671B90" w:rsidRPr="00193251">
        <w:rPr>
          <w:rFonts w:ascii="Times New Roman" w:hAnsi="Times New Roman" w:cs="Times New Roman"/>
          <w:sz w:val="20"/>
          <w:szCs w:val="20"/>
        </w:rPr>
        <w:t>pada</w:t>
      </w:r>
      <w:r w:rsidR="001555F5" w:rsidRPr="00193251">
        <w:rPr>
          <w:rFonts w:ascii="Times New Roman" w:hAnsi="Times New Roman" w:cs="Times New Roman"/>
          <w:sz w:val="20"/>
          <w:szCs w:val="20"/>
          <w:lang w:val="en-ID"/>
        </w:rPr>
        <w:t xml:space="preserve"> </w:t>
      </w:r>
      <w:r w:rsidR="00671B90" w:rsidRPr="00193251">
        <w:rPr>
          <w:rFonts w:ascii="Times New Roman" w:hAnsi="Times New Roman" w:cs="Times New Roman"/>
          <w:sz w:val="20"/>
          <w:szCs w:val="20"/>
        </w:rPr>
        <w:t>populasi</w:t>
      </w:r>
      <w:r w:rsidR="00671B90" w:rsidRPr="00193251">
        <w:rPr>
          <w:rFonts w:ascii="Times New Roman" w:hAnsi="Times New Roman" w:cs="Times New Roman"/>
          <w:spacing w:val="-7"/>
          <w:sz w:val="20"/>
          <w:szCs w:val="20"/>
        </w:rPr>
        <w:t xml:space="preserve"> </w:t>
      </w:r>
      <w:r w:rsidR="00671B90" w:rsidRPr="00193251">
        <w:rPr>
          <w:rFonts w:ascii="Times New Roman" w:hAnsi="Times New Roman" w:cs="Times New Roman"/>
          <w:sz w:val="20"/>
          <w:szCs w:val="20"/>
        </w:rPr>
        <w:t>atau</w:t>
      </w:r>
      <w:r w:rsidR="00671B90" w:rsidRPr="00193251">
        <w:rPr>
          <w:rFonts w:ascii="Times New Roman" w:hAnsi="Times New Roman" w:cs="Times New Roman"/>
          <w:spacing w:val="-6"/>
          <w:sz w:val="20"/>
          <w:szCs w:val="20"/>
        </w:rPr>
        <w:t xml:space="preserve"> </w:t>
      </w:r>
      <w:r w:rsidR="00671B90" w:rsidRPr="00193251">
        <w:rPr>
          <w:rFonts w:ascii="Times New Roman" w:hAnsi="Times New Roman" w:cs="Times New Roman"/>
          <w:sz w:val="20"/>
          <w:szCs w:val="20"/>
        </w:rPr>
        <w:t>sampel</w:t>
      </w:r>
      <w:r w:rsidR="00671B90" w:rsidRPr="00193251">
        <w:rPr>
          <w:rFonts w:ascii="Times New Roman" w:hAnsi="Times New Roman" w:cs="Times New Roman"/>
          <w:spacing w:val="-7"/>
          <w:sz w:val="20"/>
          <w:szCs w:val="20"/>
        </w:rPr>
        <w:t xml:space="preserve"> </w:t>
      </w:r>
      <w:r w:rsidR="00671B90" w:rsidRPr="00193251">
        <w:rPr>
          <w:rFonts w:ascii="Times New Roman" w:hAnsi="Times New Roman" w:cs="Times New Roman"/>
          <w:sz w:val="20"/>
          <w:szCs w:val="20"/>
        </w:rPr>
        <w:t>tertentu,</w:t>
      </w:r>
      <w:r w:rsidR="00671B90" w:rsidRPr="00193251">
        <w:rPr>
          <w:rFonts w:ascii="Times New Roman" w:hAnsi="Times New Roman" w:cs="Times New Roman"/>
          <w:spacing w:val="-6"/>
          <w:sz w:val="20"/>
          <w:szCs w:val="20"/>
        </w:rPr>
        <w:t xml:space="preserve"> </w:t>
      </w:r>
      <w:r w:rsidR="00671B90" w:rsidRPr="00193251">
        <w:rPr>
          <w:rFonts w:ascii="Times New Roman" w:hAnsi="Times New Roman" w:cs="Times New Roman"/>
          <w:sz w:val="20"/>
          <w:szCs w:val="20"/>
        </w:rPr>
        <w:t>pengumpulan</w:t>
      </w:r>
      <w:r w:rsidR="00671B90" w:rsidRPr="00193251">
        <w:rPr>
          <w:rFonts w:ascii="Times New Roman" w:hAnsi="Times New Roman" w:cs="Times New Roman"/>
          <w:spacing w:val="-8"/>
          <w:sz w:val="20"/>
          <w:szCs w:val="20"/>
        </w:rPr>
        <w:t xml:space="preserve"> </w:t>
      </w:r>
      <w:r w:rsidR="00671B90" w:rsidRPr="00193251">
        <w:rPr>
          <w:rFonts w:ascii="Times New Roman" w:hAnsi="Times New Roman" w:cs="Times New Roman"/>
          <w:sz w:val="20"/>
          <w:szCs w:val="20"/>
        </w:rPr>
        <w:t>data</w:t>
      </w:r>
      <w:r w:rsidR="00671B90" w:rsidRPr="00193251">
        <w:rPr>
          <w:rFonts w:ascii="Times New Roman" w:hAnsi="Times New Roman" w:cs="Times New Roman"/>
          <w:spacing w:val="-8"/>
          <w:sz w:val="20"/>
          <w:szCs w:val="20"/>
        </w:rPr>
        <w:t xml:space="preserve"> </w:t>
      </w:r>
      <w:r w:rsidR="00671B90" w:rsidRPr="00193251">
        <w:rPr>
          <w:rFonts w:ascii="Times New Roman" w:hAnsi="Times New Roman" w:cs="Times New Roman"/>
          <w:sz w:val="20"/>
          <w:szCs w:val="20"/>
        </w:rPr>
        <w:t>menggunakan</w:t>
      </w:r>
      <w:r w:rsidR="00671B90" w:rsidRPr="00193251">
        <w:rPr>
          <w:rFonts w:ascii="Times New Roman" w:hAnsi="Times New Roman" w:cs="Times New Roman"/>
          <w:spacing w:val="-6"/>
          <w:sz w:val="20"/>
          <w:szCs w:val="20"/>
        </w:rPr>
        <w:t xml:space="preserve"> </w:t>
      </w:r>
      <w:r w:rsidR="00671B90" w:rsidRPr="00193251">
        <w:rPr>
          <w:rFonts w:ascii="Times New Roman" w:hAnsi="Times New Roman" w:cs="Times New Roman"/>
          <w:sz w:val="20"/>
          <w:szCs w:val="20"/>
        </w:rPr>
        <w:t>instrumen</w:t>
      </w:r>
      <w:r w:rsidR="00671B90" w:rsidRPr="00193251">
        <w:rPr>
          <w:rFonts w:ascii="Times New Roman" w:hAnsi="Times New Roman" w:cs="Times New Roman"/>
          <w:spacing w:val="-6"/>
          <w:sz w:val="20"/>
          <w:szCs w:val="20"/>
        </w:rPr>
        <w:t xml:space="preserve"> </w:t>
      </w:r>
      <w:r w:rsidR="00671B90" w:rsidRPr="00193251">
        <w:rPr>
          <w:rFonts w:ascii="Times New Roman" w:hAnsi="Times New Roman" w:cs="Times New Roman"/>
          <w:sz w:val="20"/>
          <w:szCs w:val="20"/>
        </w:rPr>
        <w:t>penelitian,</w:t>
      </w:r>
      <w:r w:rsidR="00671B90" w:rsidRPr="00193251">
        <w:rPr>
          <w:rFonts w:ascii="Times New Roman" w:hAnsi="Times New Roman" w:cs="Times New Roman"/>
          <w:spacing w:val="-65"/>
          <w:sz w:val="20"/>
          <w:szCs w:val="20"/>
        </w:rPr>
        <w:t xml:space="preserve"> </w:t>
      </w:r>
      <w:r w:rsidR="00671B90" w:rsidRPr="00193251">
        <w:rPr>
          <w:rFonts w:ascii="Times New Roman" w:hAnsi="Times New Roman" w:cs="Times New Roman"/>
          <w:sz w:val="20"/>
          <w:szCs w:val="20"/>
        </w:rPr>
        <w:t>analisis data bersifat kuantitatif atau statistik, dengan tujuan untuk menguji hipotesis</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yang</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telah</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ditetapkan.</w:t>
      </w:r>
      <w:r w:rsidR="00671B90" w:rsidRPr="00193251">
        <w:rPr>
          <w:rFonts w:ascii="Times New Roman" w:hAnsi="Times New Roman" w:cs="Times New Roman"/>
          <w:spacing w:val="1"/>
          <w:sz w:val="20"/>
          <w:szCs w:val="20"/>
        </w:rPr>
        <w:t xml:space="preserve"> </w:t>
      </w:r>
    </w:p>
    <w:p w:rsidR="007223B3" w:rsidRPr="00193251" w:rsidRDefault="00671B90" w:rsidP="00441D24">
      <w:pPr>
        <w:pStyle w:val="Heading1"/>
        <w:ind w:right="99"/>
        <w:jc w:val="both"/>
        <w:rPr>
          <w:rFonts w:ascii="Times New Roman" w:hAnsi="Times New Roman" w:cs="Times New Roman"/>
          <w:sz w:val="20"/>
          <w:szCs w:val="20"/>
        </w:rPr>
      </w:pPr>
      <w:r w:rsidRPr="00193251">
        <w:rPr>
          <w:rFonts w:ascii="Times New Roman" w:hAnsi="Times New Roman" w:cs="Times New Roman"/>
          <w:sz w:val="20"/>
          <w:szCs w:val="20"/>
        </w:rPr>
        <w:t>Populasi</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dan</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Sampel</w:t>
      </w:r>
    </w:p>
    <w:p w:rsidR="007223B3" w:rsidRPr="00193251" w:rsidRDefault="003577BB" w:rsidP="00C146D7">
      <w:pPr>
        <w:pStyle w:val="BodyText"/>
        <w:spacing w:before="137" w:line="360" w:lineRule="auto"/>
        <w:ind w:left="102" w:right="99" w:firstLine="719"/>
        <w:rPr>
          <w:rFonts w:ascii="Times New Roman" w:hAnsi="Times New Roman" w:cs="Times New Roman"/>
          <w:sz w:val="20"/>
          <w:szCs w:val="20"/>
        </w:rPr>
      </w:pPr>
      <w:r w:rsidRPr="00193251">
        <w:rPr>
          <w:rFonts w:ascii="Times New Roman" w:hAnsi="Times New Roman" w:cs="Times New Roman"/>
          <w:sz w:val="20"/>
          <w:szCs w:val="20"/>
        </w:rPr>
        <w:t xml:space="preserve"> </w:t>
      </w:r>
      <w:r w:rsidR="00C146D7" w:rsidRPr="00193251">
        <w:rPr>
          <w:rFonts w:ascii="Times New Roman" w:hAnsi="Times New Roman" w:cs="Times New Roman"/>
          <w:sz w:val="20"/>
          <w:szCs w:val="20"/>
        </w:rPr>
        <w:t>P</w:t>
      </w:r>
      <w:r w:rsidR="00671B90" w:rsidRPr="00193251">
        <w:rPr>
          <w:rFonts w:ascii="Times New Roman" w:hAnsi="Times New Roman" w:cs="Times New Roman"/>
          <w:sz w:val="20"/>
          <w:szCs w:val="20"/>
        </w:rPr>
        <w:t xml:space="preserve">opulasi </w:t>
      </w:r>
      <w:r w:rsidR="00C146D7" w:rsidRPr="00193251">
        <w:rPr>
          <w:rFonts w:ascii="Times New Roman" w:hAnsi="Times New Roman" w:cs="Times New Roman"/>
          <w:sz w:val="20"/>
          <w:szCs w:val="20"/>
        </w:rPr>
        <w:t xml:space="preserve">dalam penelitian ini </w:t>
      </w:r>
      <w:r w:rsidR="00671B90" w:rsidRPr="00193251">
        <w:rPr>
          <w:rFonts w:ascii="Times New Roman" w:hAnsi="Times New Roman" w:cs="Times New Roman"/>
          <w:sz w:val="20"/>
          <w:szCs w:val="20"/>
        </w:rPr>
        <w:t xml:space="preserve">yaitu konsumen Zalora Indonesia di </w:t>
      </w:r>
      <w:r w:rsidR="00C146D7" w:rsidRPr="00193251">
        <w:rPr>
          <w:rFonts w:ascii="Times New Roman" w:hAnsi="Times New Roman" w:cs="Times New Roman"/>
          <w:sz w:val="20"/>
          <w:szCs w:val="20"/>
        </w:rPr>
        <w:t xml:space="preserve">wilayah </w:t>
      </w:r>
      <w:r w:rsidR="00671B90" w:rsidRPr="00193251">
        <w:rPr>
          <w:rFonts w:ascii="Times New Roman" w:hAnsi="Times New Roman" w:cs="Times New Roman"/>
          <w:sz w:val="20"/>
          <w:szCs w:val="20"/>
        </w:rPr>
        <w:t>DKI</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Jakarta</w:t>
      </w:r>
      <w:r w:rsidR="00C146D7" w:rsidRPr="00193251">
        <w:rPr>
          <w:rFonts w:ascii="Times New Roman" w:hAnsi="Times New Roman" w:cs="Times New Roman"/>
          <w:sz w:val="20"/>
          <w:szCs w:val="20"/>
        </w:rPr>
        <w:t>. Teknik pengambilan sampel menggunakan probability sampling dengan  metode</w:t>
      </w:r>
      <w:r w:rsidR="00C146D7" w:rsidRPr="00193251">
        <w:rPr>
          <w:rFonts w:ascii="Times New Roman" w:hAnsi="Times New Roman" w:cs="Times New Roman"/>
          <w:spacing w:val="1"/>
          <w:sz w:val="20"/>
          <w:szCs w:val="20"/>
        </w:rPr>
        <w:t xml:space="preserve"> </w:t>
      </w:r>
      <w:r w:rsidR="00C146D7" w:rsidRPr="00193251">
        <w:rPr>
          <w:rFonts w:ascii="Times New Roman" w:hAnsi="Times New Roman" w:cs="Times New Roman"/>
          <w:sz w:val="20"/>
          <w:szCs w:val="20"/>
        </w:rPr>
        <w:t>sampel acak yaitu probability sampling. S</w:t>
      </w:r>
      <w:r w:rsidR="00671B90" w:rsidRPr="00193251">
        <w:rPr>
          <w:rFonts w:ascii="Times New Roman" w:hAnsi="Times New Roman" w:cs="Times New Roman"/>
          <w:sz w:val="20"/>
          <w:szCs w:val="20"/>
        </w:rPr>
        <w:t>sampel</w:t>
      </w:r>
      <w:r w:rsidR="00C146D7" w:rsidRPr="00193251">
        <w:rPr>
          <w:rFonts w:ascii="Times New Roman" w:hAnsi="Times New Roman" w:cs="Times New Roman"/>
          <w:sz w:val="20"/>
          <w:szCs w:val="20"/>
        </w:rPr>
        <w:t xml:space="preserve"> diambil</w:t>
      </w:r>
      <w:r w:rsidR="00671B90" w:rsidRPr="00193251">
        <w:rPr>
          <w:rFonts w:ascii="Times New Roman" w:hAnsi="Times New Roman" w:cs="Times New Roman"/>
          <w:sz w:val="20"/>
          <w:szCs w:val="20"/>
        </w:rPr>
        <w:t xml:space="preserve"> </w:t>
      </w:r>
      <w:r w:rsidR="00C146D7" w:rsidRPr="00193251">
        <w:rPr>
          <w:rFonts w:ascii="Times New Roman" w:hAnsi="Times New Roman" w:cs="Times New Roman"/>
          <w:sz w:val="20"/>
          <w:szCs w:val="20"/>
        </w:rPr>
        <w:t>sebanyak</w:t>
      </w:r>
      <w:r w:rsidR="00671B90" w:rsidRPr="00193251">
        <w:rPr>
          <w:rFonts w:ascii="Times New Roman" w:hAnsi="Times New Roman" w:cs="Times New Roman"/>
          <w:sz w:val="20"/>
          <w:szCs w:val="20"/>
        </w:rPr>
        <w:t xml:space="preserve"> 100 responden yang berstatus masyarakat di wilayah Provinsi DKI Jakarta</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dengan</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karakteristik</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sampel</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yang</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diambil</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adalah</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konsumen</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i/>
          <w:sz w:val="20"/>
          <w:szCs w:val="20"/>
        </w:rPr>
        <w:t>e-commerce</w:t>
      </w:r>
      <w:r w:rsidR="00671B90" w:rsidRPr="00193251">
        <w:rPr>
          <w:rFonts w:ascii="Times New Roman" w:hAnsi="Times New Roman" w:cs="Times New Roman"/>
          <w:i/>
          <w:spacing w:val="1"/>
          <w:sz w:val="20"/>
          <w:szCs w:val="20"/>
        </w:rPr>
        <w:t xml:space="preserve"> </w:t>
      </w:r>
      <w:r w:rsidR="00671B90" w:rsidRPr="00193251">
        <w:rPr>
          <w:rFonts w:ascii="Times New Roman" w:hAnsi="Times New Roman" w:cs="Times New Roman"/>
          <w:sz w:val="20"/>
          <w:szCs w:val="20"/>
        </w:rPr>
        <w:t>Zalora</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Indonesia.</w:t>
      </w:r>
    </w:p>
    <w:p w:rsidR="00C146D7" w:rsidRPr="00193251" w:rsidRDefault="00C146D7" w:rsidP="00C146D7">
      <w:pPr>
        <w:spacing w:before="180"/>
        <w:ind w:left="102" w:right="99"/>
        <w:rPr>
          <w:rFonts w:ascii="Times New Roman" w:hAnsi="Times New Roman" w:cs="Times New Roman"/>
          <w:b/>
          <w:sz w:val="20"/>
          <w:szCs w:val="20"/>
        </w:rPr>
      </w:pPr>
      <w:r w:rsidRPr="00193251">
        <w:rPr>
          <w:rFonts w:ascii="Times New Roman" w:hAnsi="Times New Roman" w:cs="Times New Roman"/>
          <w:b/>
          <w:sz w:val="20"/>
          <w:szCs w:val="20"/>
        </w:rPr>
        <w:t>Teknik Analisis</w:t>
      </w:r>
      <w:r w:rsidRPr="00193251">
        <w:rPr>
          <w:rFonts w:ascii="Times New Roman" w:hAnsi="Times New Roman" w:cs="Times New Roman"/>
          <w:b/>
          <w:spacing w:val="-2"/>
          <w:sz w:val="20"/>
          <w:szCs w:val="20"/>
        </w:rPr>
        <w:t xml:space="preserve"> </w:t>
      </w:r>
      <w:r w:rsidRPr="00193251">
        <w:rPr>
          <w:rFonts w:ascii="Times New Roman" w:hAnsi="Times New Roman" w:cs="Times New Roman"/>
          <w:b/>
          <w:sz w:val="20"/>
          <w:szCs w:val="20"/>
        </w:rPr>
        <w:t>Data</w:t>
      </w:r>
    </w:p>
    <w:p w:rsidR="00C146D7" w:rsidRPr="00193251" w:rsidRDefault="003577BB" w:rsidP="00B019C8">
      <w:pPr>
        <w:pStyle w:val="BodyText"/>
        <w:spacing w:before="137" w:line="360" w:lineRule="auto"/>
        <w:ind w:left="102" w:right="99" w:firstLine="719"/>
        <w:rPr>
          <w:rFonts w:ascii="Times New Roman" w:hAnsi="Times New Roman" w:cs="Times New Roman"/>
          <w:sz w:val="20"/>
          <w:szCs w:val="20"/>
        </w:rPr>
      </w:pPr>
      <w:r w:rsidRPr="00193251">
        <w:rPr>
          <w:rFonts w:ascii="Times New Roman" w:hAnsi="Times New Roman" w:cs="Times New Roman"/>
          <w:sz w:val="20"/>
          <w:szCs w:val="20"/>
        </w:rPr>
        <w:t xml:space="preserve"> </w:t>
      </w:r>
      <w:r w:rsidR="00C146D7" w:rsidRPr="00193251">
        <w:rPr>
          <w:rFonts w:ascii="Times New Roman" w:hAnsi="Times New Roman" w:cs="Times New Roman"/>
          <w:sz w:val="20"/>
          <w:szCs w:val="20"/>
        </w:rPr>
        <w:t xml:space="preserve">Pre test dilakukan kepada 30 responden untuk menguji validitas </w:t>
      </w:r>
      <w:r w:rsidR="00B019C8" w:rsidRPr="00193251">
        <w:rPr>
          <w:rFonts w:ascii="Times New Roman" w:hAnsi="Times New Roman" w:cs="Times New Roman"/>
          <w:sz w:val="20"/>
          <w:szCs w:val="20"/>
        </w:rPr>
        <w:t xml:space="preserve">dan </w:t>
      </w:r>
      <w:r w:rsidR="00C146D7" w:rsidRPr="00193251">
        <w:rPr>
          <w:rFonts w:ascii="Times New Roman" w:hAnsi="Times New Roman" w:cs="Times New Roman"/>
          <w:sz w:val="20"/>
          <w:szCs w:val="20"/>
        </w:rPr>
        <w:t xml:space="preserve">reliabilitas </w:t>
      </w:r>
      <w:r w:rsidR="00B019C8" w:rsidRPr="00193251">
        <w:rPr>
          <w:rFonts w:ascii="Times New Roman" w:hAnsi="Times New Roman" w:cs="Times New Roman"/>
          <w:sz w:val="20"/>
          <w:szCs w:val="20"/>
        </w:rPr>
        <w:t>instrumen, sebelum di</w:t>
      </w:r>
      <w:r w:rsidR="00C146D7" w:rsidRPr="00193251">
        <w:rPr>
          <w:rFonts w:ascii="Times New Roman" w:hAnsi="Times New Roman" w:cs="Times New Roman"/>
          <w:sz w:val="20"/>
          <w:szCs w:val="20"/>
        </w:rPr>
        <w:t>sebarkan kepada responden.</w:t>
      </w:r>
      <w:r w:rsidR="00B019C8" w:rsidRPr="00193251">
        <w:rPr>
          <w:rFonts w:ascii="Times New Roman" w:hAnsi="Times New Roman" w:cs="Times New Roman"/>
          <w:sz w:val="20"/>
          <w:szCs w:val="20"/>
        </w:rPr>
        <w:t xml:space="preserve"> </w:t>
      </w:r>
      <w:proofErr w:type="spellStart"/>
      <w:r w:rsidR="00B019C8" w:rsidRPr="00193251">
        <w:rPr>
          <w:rFonts w:ascii="Times New Roman" w:hAnsi="Times New Roman" w:cs="Times New Roman"/>
          <w:sz w:val="20"/>
          <w:szCs w:val="20"/>
          <w:lang w:val="en-ID"/>
        </w:rPr>
        <w:t>Sejalan</w:t>
      </w:r>
      <w:proofErr w:type="spellEnd"/>
      <w:r w:rsidR="00B019C8" w:rsidRPr="00193251">
        <w:rPr>
          <w:rFonts w:ascii="Times New Roman" w:hAnsi="Times New Roman" w:cs="Times New Roman"/>
          <w:sz w:val="20"/>
          <w:szCs w:val="20"/>
          <w:lang w:val="en-ID"/>
        </w:rPr>
        <w:t xml:space="preserve"> </w:t>
      </w:r>
      <w:proofErr w:type="spellStart"/>
      <w:r w:rsidR="00B019C8" w:rsidRPr="00193251">
        <w:rPr>
          <w:rFonts w:ascii="Times New Roman" w:hAnsi="Times New Roman" w:cs="Times New Roman"/>
          <w:sz w:val="20"/>
          <w:szCs w:val="20"/>
          <w:lang w:val="en-ID"/>
        </w:rPr>
        <w:t>dengan</w:t>
      </w:r>
      <w:proofErr w:type="spellEnd"/>
      <w:r w:rsidR="00B019C8" w:rsidRPr="00193251">
        <w:rPr>
          <w:rFonts w:ascii="Times New Roman" w:hAnsi="Times New Roman" w:cs="Times New Roman"/>
          <w:sz w:val="20"/>
          <w:szCs w:val="20"/>
          <w:lang w:val="en-ID"/>
        </w:rPr>
        <w:t xml:space="preserve"> </w:t>
      </w:r>
      <w:proofErr w:type="spellStart"/>
      <w:r w:rsidR="00B019C8" w:rsidRPr="00193251">
        <w:rPr>
          <w:rFonts w:ascii="Times New Roman" w:hAnsi="Times New Roman" w:cs="Times New Roman"/>
          <w:sz w:val="20"/>
          <w:szCs w:val="20"/>
          <w:lang w:val="en-ID"/>
        </w:rPr>
        <w:t>penelitian</w:t>
      </w:r>
      <w:proofErr w:type="spellEnd"/>
      <w:r w:rsidR="00B019C8" w:rsidRPr="00193251">
        <w:rPr>
          <w:rFonts w:ascii="Times New Roman" w:hAnsi="Times New Roman" w:cs="Times New Roman"/>
          <w:sz w:val="20"/>
          <w:szCs w:val="20"/>
          <w:lang w:val="en-ID"/>
        </w:rPr>
        <w:t xml:space="preserve"> </w:t>
      </w:r>
      <w:r w:rsidR="00B019C8" w:rsidRPr="00193251">
        <w:rPr>
          <w:rFonts w:ascii="Times New Roman" w:hAnsi="Times New Roman" w:cs="Times New Roman"/>
          <w:sz w:val="20"/>
          <w:szCs w:val="20"/>
          <w:lang w:val="en-ID"/>
        </w:rPr>
        <w:fldChar w:fldCharType="begin" w:fldLock="1"/>
      </w:r>
      <w:r w:rsidR="003A43B3" w:rsidRPr="00193251">
        <w:rPr>
          <w:rFonts w:ascii="Times New Roman" w:hAnsi="Times New Roman" w:cs="Times New Roman"/>
          <w:sz w:val="20"/>
          <w:szCs w:val="20"/>
          <w:lang w:val="en-ID"/>
        </w:rPr>
        <w:instrText>ADDIN CSL_CITATION {"citationItems":[{"id":"ITEM-1","itemData":{"abstract":"Transportation plays an important role in supporting the movement of people and goods. Accompanied by the development of technology in the form of the internet, Gojek has combined the internet and transportation so that it has succeeded in providing online motorcycle taxi services. The quality of service provided by the company will create a value that will be perceived by the customer. This study aims to determine the differences in customer perceptions of GoRide services, and what the factors influence consumer differences in GoRide services. This study uses a survey method and random sampling. Data were analyzed by discriminant analysis. The results of the study found that there are significant (real) differences in customer perceptions of the service quality of Gojek (GoRide). The variables that differentiate are safety, punctuality of delivery, trustworthiness and security. Perception,","author":[{"dropping-particle":"","family":"Fatoni","given":"Aris dan","non-dropping-particle":"","parse-names":false,"suffix":""},{"dropping-particle":"","family":"Lestari","given":"Novi","non-dropping-particle":"","parse-names":false,"suffix":""}],"container-title":"Jurnal Bisnis, Logistik dan Supllay Chain (Blogchain)","id":"ITEM-1","issued":{"date-parts":[["2021"]]},"page":"16-23","title":"Perbedaan Persepsi Pelanggan Terhadap Kualitas Pelayanan Gojek (GoRide) Di Kabupaten Bekasi","type":"article-journal","volume":"1, No.1"},"uris":["http://www.mendeley.com/documents/?uuid=3dffec7f-837d-4b70-86e4-57ec02769f81"]}],"mendeley":{"formattedCitation":"(Fatoni &amp; Lestari, 2021)","plainTextFormattedCitation":"(Fatoni &amp; Lestari, 2021)","previouslyFormattedCitation":"(Fatoni &amp; Lestari, 2021)"},"properties":{"noteIndex":0},"schema":"https://github.com/citation-style-language/schema/raw/master/csl-citation.json"}</w:instrText>
      </w:r>
      <w:r w:rsidR="00B019C8" w:rsidRPr="00193251">
        <w:rPr>
          <w:rFonts w:ascii="Times New Roman" w:hAnsi="Times New Roman" w:cs="Times New Roman"/>
          <w:sz w:val="20"/>
          <w:szCs w:val="20"/>
          <w:lang w:val="en-ID"/>
        </w:rPr>
        <w:fldChar w:fldCharType="separate"/>
      </w:r>
      <w:r w:rsidR="00B019C8" w:rsidRPr="00193251">
        <w:rPr>
          <w:rFonts w:ascii="Times New Roman" w:hAnsi="Times New Roman" w:cs="Times New Roman"/>
          <w:noProof/>
          <w:sz w:val="20"/>
          <w:szCs w:val="20"/>
          <w:lang w:val="en-ID"/>
        </w:rPr>
        <w:t>(Fatoni &amp; Lestari, 2021)</w:t>
      </w:r>
      <w:r w:rsidR="00B019C8" w:rsidRPr="00193251">
        <w:rPr>
          <w:rFonts w:ascii="Times New Roman" w:hAnsi="Times New Roman" w:cs="Times New Roman"/>
          <w:sz w:val="20"/>
          <w:szCs w:val="20"/>
          <w:lang w:val="en-ID"/>
        </w:rPr>
        <w:fldChar w:fldCharType="end"/>
      </w:r>
      <w:r w:rsidR="00B019C8" w:rsidRPr="00193251">
        <w:rPr>
          <w:rFonts w:ascii="Times New Roman" w:hAnsi="Times New Roman" w:cs="Times New Roman"/>
          <w:sz w:val="20"/>
          <w:szCs w:val="20"/>
          <w:lang w:val="en-ID"/>
        </w:rPr>
        <w:t xml:space="preserve">, </w:t>
      </w:r>
      <w:proofErr w:type="spellStart"/>
      <w:r w:rsidR="00B019C8" w:rsidRPr="00193251">
        <w:rPr>
          <w:rFonts w:ascii="Times New Roman" w:hAnsi="Times New Roman" w:cs="Times New Roman"/>
          <w:sz w:val="20"/>
          <w:szCs w:val="20"/>
          <w:lang w:val="en-ID"/>
        </w:rPr>
        <w:t>dalam</w:t>
      </w:r>
      <w:proofErr w:type="spellEnd"/>
      <w:r w:rsidR="00B019C8" w:rsidRPr="00193251">
        <w:rPr>
          <w:rFonts w:ascii="Times New Roman" w:hAnsi="Times New Roman" w:cs="Times New Roman"/>
          <w:sz w:val="20"/>
          <w:szCs w:val="20"/>
          <w:lang w:val="en-ID"/>
        </w:rPr>
        <w:t xml:space="preserve"> </w:t>
      </w:r>
      <w:proofErr w:type="spellStart"/>
      <w:r w:rsidR="00B019C8" w:rsidRPr="00193251">
        <w:rPr>
          <w:rFonts w:ascii="Times New Roman" w:hAnsi="Times New Roman" w:cs="Times New Roman"/>
          <w:sz w:val="20"/>
          <w:szCs w:val="20"/>
          <w:lang w:val="en-ID"/>
        </w:rPr>
        <w:t>penelitian</w:t>
      </w:r>
      <w:proofErr w:type="spellEnd"/>
      <w:r w:rsidR="00B019C8" w:rsidRPr="00193251">
        <w:rPr>
          <w:rFonts w:ascii="Times New Roman" w:hAnsi="Times New Roman" w:cs="Times New Roman"/>
          <w:sz w:val="20"/>
          <w:szCs w:val="20"/>
          <w:lang w:val="en-ID"/>
        </w:rPr>
        <w:t xml:space="preserve"> </w:t>
      </w:r>
      <w:proofErr w:type="spellStart"/>
      <w:r w:rsidR="00B019C8" w:rsidRPr="00193251">
        <w:rPr>
          <w:rFonts w:ascii="Times New Roman" w:hAnsi="Times New Roman" w:cs="Times New Roman"/>
          <w:sz w:val="20"/>
          <w:szCs w:val="20"/>
          <w:lang w:val="en-ID"/>
        </w:rPr>
        <w:t>kausal</w:t>
      </w:r>
      <w:proofErr w:type="spellEnd"/>
      <w:r w:rsidR="00B019C8" w:rsidRPr="00193251">
        <w:rPr>
          <w:rFonts w:ascii="Times New Roman" w:hAnsi="Times New Roman" w:cs="Times New Roman"/>
          <w:sz w:val="20"/>
          <w:szCs w:val="20"/>
          <w:lang w:val="en-ID"/>
        </w:rPr>
        <w:t xml:space="preserve"> d</w:t>
      </w:r>
      <w:r w:rsidR="00B019C8" w:rsidRPr="00193251">
        <w:rPr>
          <w:rFonts w:ascii="Times New Roman" w:hAnsi="Times New Roman" w:cs="Times New Roman"/>
          <w:sz w:val="20"/>
          <w:szCs w:val="20"/>
        </w:rPr>
        <w:t>ata yang berhasil dikumpulkan dari seluruh</w:t>
      </w:r>
      <w:r w:rsidR="00B019C8" w:rsidRPr="00193251">
        <w:rPr>
          <w:rFonts w:ascii="Times New Roman" w:hAnsi="Times New Roman" w:cs="Times New Roman"/>
          <w:spacing w:val="1"/>
          <w:sz w:val="20"/>
          <w:szCs w:val="20"/>
        </w:rPr>
        <w:t xml:space="preserve"> </w:t>
      </w:r>
      <w:r w:rsidR="00B019C8" w:rsidRPr="00193251">
        <w:rPr>
          <w:rFonts w:ascii="Times New Roman" w:hAnsi="Times New Roman" w:cs="Times New Roman"/>
          <w:sz w:val="20"/>
          <w:szCs w:val="20"/>
        </w:rPr>
        <w:t xml:space="preserve">responden kemudian </w:t>
      </w:r>
      <w:r w:rsidR="00B019C8" w:rsidRPr="00193251">
        <w:rPr>
          <w:rFonts w:ascii="Times New Roman" w:hAnsi="Times New Roman" w:cs="Times New Roman"/>
          <w:sz w:val="20"/>
          <w:szCs w:val="20"/>
          <w:lang w:val="en-ID"/>
        </w:rPr>
        <w:t>di</w:t>
      </w:r>
      <w:r w:rsidR="00B019C8" w:rsidRPr="00193251">
        <w:rPr>
          <w:rFonts w:ascii="Times New Roman" w:hAnsi="Times New Roman" w:cs="Times New Roman"/>
          <w:sz w:val="20"/>
          <w:szCs w:val="20"/>
        </w:rPr>
        <w:t xml:space="preserve">analisis </w:t>
      </w:r>
      <w:proofErr w:type="spellStart"/>
      <w:r w:rsidR="00B019C8" w:rsidRPr="00193251">
        <w:rPr>
          <w:rFonts w:ascii="Times New Roman" w:hAnsi="Times New Roman" w:cs="Times New Roman"/>
          <w:sz w:val="20"/>
          <w:szCs w:val="20"/>
          <w:lang w:val="en-ID"/>
        </w:rPr>
        <w:t>dengan</w:t>
      </w:r>
      <w:proofErr w:type="spellEnd"/>
      <w:r w:rsidR="00B019C8" w:rsidRPr="00193251">
        <w:rPr>
          <w:rFonts w:ascii="Times New Roman" w:hAnsi="Times New Roman" w:cs="Times New Roman"/>
          <w:sz w:val="20"/>
          <w:szCs w:val="20"/>
          <w:lang w:val="en-ID"/>
        </w:rPr>
        <w:t xml:space="preserve"> </w:t>
      </w:r>
      <w:r w:rsidR="00B019C8" w:rsidRPr="00193251">
        <w:rPr>
          <w:rFonts w:ascii="Times New Roman" w:hAnsi="Times New Roman" w:cs="Times New Roman"/>
          <w:sz w:val="20"/>
          <w:szCs w:val="20"/>
        </w:rPr>
        <w:t>metode statistika untuk mengetahui hasil masing</w:t>
      </w:r>
      <w:r w:rsidR="00B019C8" w:rsidRPr="00193251">
        <w:rPr>
          <w:rFonts w:ascii="Times New Roman" w:hAnsi="Times New Roman" w:cs="Times New Roman"/>
          <w:sz w:val="20"/>
          <w:szCs w:val="20"/>
          <w:lang w:val="en-ID"/>
        </w:rPr>
        <w:t>-</w:t>
      </w:r>
      <w:r w:rsidR="00B019C8" w:rsidRPr="00193251">
        <w:rPr>
          <w:rFonts w:ascii="Times New Roman" w:hAnsi="Times New Roman" w:cs="Times New Roman"/>
          <w:sz w:val="20"/>
          <w:szCs w:val="20"/>
        </w:rPr>
        <w:t>masing variabel menggunakan SPSS versi 26 dengan</w:t>
      </w:r>
      <w:r w:rsidR="00C146D7" w:rsidRPr="00193251">
        <w:rPr>
          <w:rFonts w:ascii="Times New Roman" w:hAnsi="Times New Roman" w:cs="Times New Roman"/>
          <w:sz w:val="20"/>
          <w:szCs w:val="20"/>
        </w:rPr>
        <w:t xml:space="preserve"> </w:t>
      </w:r>
      <w:r w:rsidR="00B019C8" w:rsidRPr="00193251">
        <w:rPr>
          <w:rFonts w:ascii="Times New Roman" w:hAnsi="Times New Roman" w:cs="Times New Roman"/>
          <w:sz w:val="20"/>
          <w:szCs w:val="20"/>
        </w:rPr>
        <w:t>analisis Regresi Berganda</w:t>
      </w:r>
      <w:r w:rsidR="00C146D7" w:rsidRPr="00193251">
        <w:rPr>
          <w:rFonts w:ascii="Times New Roman" w:hAnsi="Times New Roman" w:cs="Times New Roman"/>
          <w:sz w:val="20"/>
          <w:szCs w:val="20"/>
        </w:rPr>
        <w:t xml:space="preserve"> . </w:t>
      </w:r>
    </w:p>
    <w:p w:rsidR="007223B3" w:rsidRPr="00193251" w:rsidRDefault="007223B3" w:rsidP="00441D24">
      <w:pPr>
        <w:pStyle w:val="BodyText"/>
        <w:spacing w:before="9"/>
        <w:ind w:left="0" w:right="99"/>
        <w:jc w:val="left"/>
        <w:rPr>
          <w:rFonts w:ascii="Times New Roman" w:hAnsi="Times New Roman" w:cs="Times New Roman"/>
          <w:i/>
          <w:sz w:val="20"/>
          <w:szCs w:val="20"/>
        </w:rPr>
      </w:pPr>
    </w:p>
    <w:p w:rsidR="007223B3" w:rsidRPr="00193251" w:rsidRDefault="00671B90" w:rsidP="00441D24">
      <w:pPr>
        <w:pStyle w:val="Heading1"/>
        <w:spacing w:before="0"/>
        <w:ind w:right="99"/>
        <w:rPr>
          <w:rFonts w:ascii="Times New Roman" w:hAnsi="Times New Roman" w:cs="Times New Roman"/>
          <w:sz w:val="20"/>
          <w:szCs w:val="20"/>
        </w:rPr>
      </w:pPr>
      <w:r w:rsidRPr="00193251">
        <w:rPr>
          <w:rFonts w:ascii="Times New Roman" w:hAnsi="Times New Roman" w:cs="Times New Roman"/>
          <w:sz w:val="20"/>
          <w:szCs w:val="20"/>
        </w:rPr>
        <w:t>HASIL</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DAN</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PEMBAHASAN</w:t>
      </w:r>
    </w:p>
    <w:p w:rsidR="007223B3" w:rsidRPr="00193251" w:rsidRDefault="00671B90" w:rsidP="00441D24">
      <w:pPr>
        <w:pStyle w:val="Heading1"/>
        <w:spacing w:before="162"/>
        <w:ind w:right="99"/>
        <w:rPr>
          <w:rFonts w:ascii="Times New Roman" w:hAnsi="Times New Roman" w:cs="Times New Roman"/>
          <w:sz w:val="20"/>
          <w:szCs w:val="20"/>
        </w:rPr>
      </w:pPr>
      <w:r w:rsidRPr="00193251">
        <w:rPr>
          <w:rFonts w:ascii="Times New Roman" w:hAnsi="Times New Roman" w:cs="Times New Roman"/>
          <w:sz w:val="20"/>
          <w:szCs w:val="20"/>
        </w:rPr>
        <w:t>Uji Kualitas</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Instrumen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Data</w:t>
      </w:r>
    </w:p>
    <w:p w:rsidR="007223B3" w:rsidRPr="00193251" w:rsidRDefault="00671B90" w:rsidP="001E19C5">
      <w:pPr>
        <w:pStyle w:val="ListParagraph"/>
        <w:numPr>
          <w:ilvl w:val="1"/>
          <w:numId w:val="8"/>
        </w:numPr>
        <w:spacing w:before="137"/>
        <w:ind w:left="540" w:right="99" w:hanging="361"/>
        <w:jc w:val="both"/>
        <w:rPr>
          <w:rFonts w:ascii="Times New Roman" w:hAnsi="Times New Roman" w:cs="Times New Roman"/>
          <w:sz w:val="20"/>
          <w:szCs w:val="20"/>
        </w:rPr>
      </w:pPr>
      <w:r w:rsidRPr="00193251">
        <w:rPr>
          <w:rFonts w:ascii="Times New Roman" w:hAnsi="Times New Roman" w:cs="Times New Roman"/>
          <w:sz w:val="20"/>
          <w:szCs w:val="20"/>
        </w:rPr>
        <w:t>Uji</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Validitas</w:t>
      </w:r>
    </w:p>
    <w:p w:rsidR="007223B3" w:rsidRPr="00193251" w:rsidRDefault="00B019C8" w:rsidP="001E19C5">
      <w:pPr>
        <w:pStyle w:val="BodyText"/>
        <w:spacing w:before="139" w:line="360" w:lineRule="auto"/>
        <w:ind w:left="540" w:right="99" w:firstLine="720"/>
        <w:rPr>
          <w:rFonts w:ascii="Times New Roman" w:hAnsi="Times New Roman" w:cs="Times New Roman"/>
          <w:sz w:val="20"/>
          <w:szCs w:val="20"/>
        </w:rPr>
      </w:pPr>
      <w:r w:rsidRPr="00193251">
        <w:rPr>
          <w:rFonts w:ascii="Times New Roman" w:hAnsi="Times New Roman" w:cs="Times New Roman"/>
          <w:sz w:val="20"/>
          <w:szCs w:val="20"/>
        </w:rPr>
        <w:t xml:space="preserve">Uji validitas dilakukan untuk menentukan valid tidaknya pernyataan dalam kuesioner. </w:t>
      </w:r>
      <w:r w:rsidR="00671B90" w:rsidRPr="00193251">
        <w:rPr>
          <w:rFonts w:ascii="Times New Roman" w:hAnsi="Times New Roman" w:cs="Times New Roman"/>
          <w:sz w:val="20"/>
          <w:szCs w:val="20"/>
        </w:rPr>
        <w:t>Pengukuran validitas masing-masing</w:t>
      </w:r>
      <w:r w:rsidR="00671B90"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indikator</w:t>
      </w:r>
      <w:r w:rsidR="00671B90" w:rsidRPr="00193251">
        <w:rPr>
          <w:rFonts w:ascii="Times New Roman" w:hAnsi="Times New Roman" w:cs="Times New Roman"/>
          <w:sz w:val="20"/>
          <w:szCs w:val="20"/>
        </w:rPr>
        <w:t xml:space="preserve"> </w:t>
      </w:r>
      <w:r w:rsidRPr="00193251">
        <w:rPr>
          <w:rFonts w:ascii="Times New Roman" w:hAnsi="Times New Roman" w:cs="Times New Roman"/>
          <w:sz w:val="20"/>
          <w:szCs w:val="20"/>
        </w:rPr>
        <w:t>dilakukan dengan membandingkan antara</w:t>
      </w:r>
      <w:r w:rsidR="00671B90" w:rsidRPr="00193251">
        <w:rPr>
          <w:rFonts w:ascii="Times New Roman" w:hAnsi="Times New Roman" w:cs="Times New Roman"/>
          <w:sz w:val="20"/>
          <w:szCs w:val="20"/>
        </w:rPr>
        <w:t xml:space="preserve"> r tabel</w:t>
      </w:r>
      <w:r w:rsidRPr="00193251">
        <w:rPr>
          <w:rFonts w:ascii="Times New Roman" w:hAnsi="Times New Roman" w:cs="Times New Roman"/>
          <w:sz w:val="20"/>
          <w:szCs w:val="20"/>
        </w:rPr>
        <w:t xml:space="preserve"> dengan r hitung. D</w:t>
      </w:r>
      <w:r w:rsidR="00671B90" w:rsidRPr="00193251">
        <w:rPr>
          <w:rFonts w:ascii="Times New Roman" w:hAnsi="Times New Roman" w:cs="Times New Roman"/>
          <w:sz w:val="20"/>
          <w:szCs w:val="20"/>
        </w:rPr>
        <w:t xml:space="preserve">iperoleh </w:t>
      </w:r>
      <w:r w:rsidRPr="00193251">
        <w:rPr>
          <w:rFonts w:ascii="Times New Roman" w:hAnsi="Times New Roman" w:cs="Times New Roman"/>
          <w:sz w:val="20"/>
          <w:szCs w:val="20"/>
        </w:rPr>
        <w:t xml:space="preserve">r tabel sebesar </w:t>
      </w:r>
      <w:r w:rsidR="00671B90" w:rsidRPr="00193251">
        <w:rPr>
          <w:rFonts w:ascii="Times New Roman" w:hAnsi="Times New Roman" w:cs="Times New Roman"/>
          <w:sz w:val="20"/>
          <w:szCs w:val="20"/>
        </w:rPr>
        <w:t xml:space="preserve">0,374. </w:t>
      </w:r>
    </w:p>
    <w:p w:rsidR="007223B3" w:rsidRPr="00E64420" w:rsidRDefault="00B019C8" w:rsidP="001E19C5">
      <w:pPr>
        <w:pStyle w:val="BodyText"/>
        <w:spacing w:before="64" w:line="360" w:lineRule="auto"/>
        <w:ind w:left="540" w:right="99" w:firstLine="720"/>
        <w:rPr>
          <w:rFonts w:ascii="Times New Roman" w:hAnsi="Times New Roman" w:cs="Times New Roman"/>
          <w:sz w:val="20"/>
          <w:szCs w:val="20"/>
        </w:rPr>
      </w:pPr>
      <w:r w:rsidRPr="00193251">
        <w:rPr>
          <w:rFonts w:ascii="Times New Roman" w:hAnsi="Times New Roman" w:cs="Times New Roman"/>
          <w:sz w:val="20"/>
          <w:szCs w:val="20"/>
        </w:rPr>
        <w:t>Hasil</w:t>
      </w:r>
      <w:r w:rsidR="008C162C" w:rsidRPr="00193251">
        <w:rPr>
          <w:rFonts w:ascii="Times New Roman" w:hAnsi="Times New Roman" w:cs="Times New Roman"/>
          <w:sz w:val="20"/>
          <w:szCs w:val="20"/>
        </w:rPr>
        <w:t xml:space="preserve"> uji validitas</w:t>
      </w:r>
      <w:r w:rsidR="00E64420">
        <w:rPr>
          <w:rFonts w:ascii="Times New Roman" w:hAnsi="Times New Roman" w:cs="Times New Roman"/>
          <w:sz w:val="20"/>
          <w:szCs w:val="20"/>
          <w:lang w:val="en-ID"/>
        </w:rPr>
        <w:t xml:space="preserve"> </w:t>
      </w:r>
      <w:proofErr w:type="spellStart"/>
      <w:r w:rsidR="00E64420">
        <w:rPr>
          <w:rFonts w:ascii="Times New Roman" w:hAnsi="Times New Roman" w:cs="Times New Roman"/>
          <w:sz w:val="20"/>
          <w:szCs w:val="20"/>
          <w:lang w:val="en-ID"/>
        </w:rPr>
        <w:t>menunjukkan</w:t>
      </w:r>
      <w:proofErr w:type="spellEnd"/>
      <w:r w:rsidR="00E64420">
        <w:rPr>
          <w:rFonts w:ascii="Times New Roman" w:hAnsi="Times New Roman" w:cs="Times New Roman"/>
          <w:sz w:val="20"/>
          <w:szCs w:val="20"/>
          <w:lang w:val="en-ID"/>
        </w:rPr>
        <w:t xml:space="preserve"> </w:t>
      </w:r>
      <w:proofErr w:type="spellStart"/>
      <w:r w:rsidR="00E64420">
        <w:rPr>
          <w:rFonts w:ascii="Times New Roman" w:hAnsi="Times New Roman" w:cs="Times New Roman"/>
          <w:sz w:val="20"/>
          <w:szCs w:val="20"/>
          <w:lang w:val="en-ID"/>
        </w:rPr>
        <w:t>bahwa</w:t>
      </w:r>
      <w:proofErr w:type="spellEnd"/>
      <w:r w:rsidR="008C162C" w:rsidRPr="00193251">
        <w:rPr>
          <w:rFonts w:ascii="Times New Roman" w:hAnsi="Times New Roman" w:cs="Times New Roman"/>
          <w:sz w:val="20"/>
          <w:szCs w:val="20"/>
        </w:rPr>
        <w:t xml:space="preserve"> </w:t>
      </w:r>
      <w:r w:rsidR="00671B90" w:rsidRPr="00193251">
        <w:rPr>
          <w:rFonts w:ascii="Times New Roman" w:hAnsi="Times New Roman" w:cs="Times New Roman"/>
          <w:sz w:val="20"/>
          <w:szCs w:val="20"/>
        </w:rPr>
        <w:t xml:space="preserve">variabel </w:t>
      </w:r>
      <w:proofErr w:type="spellStart"/>
      <w:r w:rsidR="00156CCB">
        <w:rPr>
          <w:rFonts w:ascii="Times New Roman" w:hAnsi="Times New Roman" w:cs="Times New Roman"/>
          <w:sz w:val="20"/>
          <w:szCs w:val="20"/>
          <w:lang w:val="en-ID"/>
        </w:rPr>
        <w:t>independen</w:t>
      </w:r>
      <w:proofErr w:type="spellEnd"/>
      <w:r w:rsidR="00156CCB">
        <w:rPr>
          <w:rFonts w:ascii="Times New Roman" w:hAnsi="Times New Roman" w:cs="Times New Roman"/>
          <w:sz w:val="20"/>
          <w:szCs w:val="20"/>
          <w:lang w:val="en-ID"/>
        </w:rPr>
        <w:t xml:space="preserve"> </w:t>
      </w:r>
      <w:r w:rsidR="00671B90" w:rsidRPr="00193251">
        <w:rPr>
          <w:rFonts w:ascii="Times New Roman" w:hAnsi="Times New Roman" w:cs="Times New Roman"/>
          <w:i/>
          <w:sz w:val="20"/>
          <w:szCs w:val="20"/>
        </w:rPr>
        <w:t>customer experience</w:t>
      </w:r>
      <w:r w:rsidR="00156CCB">
        <w:rPr>
          <w:rFonts w:ascii="Times New Roman" w:hAnsi="Times New Roman" w:cs="Times New Roman"/>
          <w:sz w:val="20"/>
          <w:szCs w:val="20"/>
        </w:rPr>
        <w:t xml:space="preserve"> </w:t>
      </w:r>
      <w:r w:rsidR="008C162C" w:rsidRPr="00193251">
        <w:rPr>
          <w:rFonts w:ascii="Times New Roman" w:hAnsi="Times New Roman" w:cs="Times New Roman"/>
          <w:sz w:val="20"/>
          <w:szCs w:val="20"/>
        </w:rPr>
        <w:t xml:space="preserve">terdiri </w:t>
      </w:r>
      <w:r w:rsidR="00671B90" w:rsidRPr="00193251">
        <w:rPr>
          <w:rFonts w:ascii="Times New Roman" w:hAnsi="Times New Roman" w:cs="Times New Roman"/>
          <w:sz w:val="20"/>
          <w:szCs w:val="20"/>
        </w:rPr>
        <w:t>dari 5 dimensi</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 xml:space="preserve">yaitu </w:t>
      </w:r>
      <w:r w:rsidR="00671B90" w:rsidRPr="00193251">
        <w:rPr>
          <w:rFonts w:ascii="Times New Roman" w:hAnsi="Times New Roman" w:cs="Times New Roman"/>
          <w:i/>
          <w:sz w:val="20"/>
          <w:szCs w:val="20"/>
        </w:rPr>
        <w:t>sensory experience, emotional experience, cognitive experience, physical</w:t>
      </w:r>
      <w:r w:rsidR="00671B90" w:rsidRPr="00193251">
        <w:rPr>
          <w:rFonts w:ascii="Times New Roman" w:hAnsi="Times New Roman" w:cs="Times New Roman"/>
          <w:i/>
          <w:spacing w:val="-64"/>
          <w:sz w:val="20"/>
          <w:szCs w:val="20"/>
        </w:rPr>
        <w:t xml:space="preserve"> </w:t>
      </w:r>
      <w:r w:rsidR="00671B90" w:rsidRPr="00193251">
        <w:rPr>
          <w:rFonts w:ascii="Times New Roman" w:hAnsi="Times New Roman" w:cs="Times New Roman"/>
          <w:i/>
          <w:sz w:val="20"/>
          <w:szCs w:val="20"/>
        </w:rPr>
        <w:t>experience</w:t>
      </w:r>
      <w:r w:rsidR="00156CCB">
        <w:rPr>
          <w:rFonts w:ascii="Times New Roman" w:hAnsi="Times New Roman" w:cs="Times New Roman"/>
          <w:i/>
          <w:sz w:val="20"/>
          <w:szCs w:val="20"/>
          <w:lang w:val="en-ID"/>
        </w:rPr>
        <w:t xml:space="preserve"> </w:t>
      </w:r>
      <w:r w:rsidR="00671B90" w:rsidRPr="00193251">
        <w:rPr>
          <w:rFonts w:ascii="Times New Roman" w:hAnsi="Times New Roman" w:cs="Times New Roman"/>
          <w:i/>
          <w:sz w:val="20"/>
          <w:szCs w:val="20"/>
        </w:rPr>
        <w:t>social</w:t>
      </w:r>
      <w:r w:rsidR="00671B90" w:rsidRPr="00193251">
        <w:rPr>
          <w:rFonts w:ascii="Times New Roman" w:hAnsi="Times New Roman" w:cs="Times New Roman"/>
          <w:i/>
          <w:spacing w:val="6"/>
          <w:sz w:val="20"/>
          <w:szCs w:val="20"/>
        </w:rPr>
        <w:t xml:space="preserve"> </w:t>
      </w:r>
      <w:r w:rsidR="00671B90" w:rsidRPr="00193251">
        <w:rPr>
          <w:rFonts w:ascii="Times New Roman" w:hAnsi="Times New Roman" w:cs="Times New Roman"/>
          <w:i/>
          <w:sz w:val="20"/>
          <w:szCs w:val="20"/>
        </w:rPr>
        <w:t>experience</w:t>
      </w:r>
      <w:r w:rsidR="008C162C" w:rsidRPr="00193251">
        <w:rPr>
          <w:rFonts w:ascii="Times New Roman" w:hAnsi="Times New Roman" w:cs="Times New Roman"/>
          <w:i/>
          <w:sz w:val="20"/>
          <w:szCs w:val="20"/>
        </w:rPr>
        <w:t xml:space="preserve"> </w:t>
      </w:r>
      <w:proofErr w:type="spellStart"/>
      <w:r w:rsidR="00156CCB">
        <w:rPr>
          <w:rFonts w:ascii="Times New Roman" w:hAnsi="Times New Roman" w:cs="Times New Roman"/>
          <w:i/>
          <w:sz w:val="20"/>
          <w:szCs w:val="20"/>
          <w:lang w:val="en-ID"/>
        </w:rPr>
        <w:t>dan</w:t>
      </w:r>
      <w:proofErr w:type="spellEnd"/>
      <w:r w:rsidR="00156CCB">
        <w:rPr>
          <w:rFonts w:ascii="Times New Roman" w:hAnsi="Times New Roman" w:cs="Times New Roman"/>
          <w:i/>
          <w:sz w:val="20"/>
          <w:szCs w:val="20"/>
          <w:lang w:val="en-ID"/>
        </w:rPr>
        <w:t xml:space="preserve"> </w:t>
      </w:r>
      <w:r w:rsidR="00671B90" w:rsidRPr="00193251">
        <w:rPr>
          <w:rFonts w:ascii="Times New Roman" w:hAnsi="Times New Roman" w:cs="Times New Roman"/>
          <w:i/>
          <w:sz w:val="20"/>
          <w:szCs w:val="20"/>
        </w:rPr>
        <w:t>brand</w:t>
      </w:r>
      <w:r w:rsidR="00671B90" w:rsidRPr="00193251">
        <w:rPr>
          <w:rFonts w:ascii="Times New Roman" w:hAnsi="Times New Roman" w:cs="Times New Roman"/>
          <w:i/>
          <w:spacing w:val="11"/>
          <w:sz w:val="20"/>
          <w:szCs w:val="20"/>
        </w:rPr>
        <w:t xml:space="preserve"> </w:t>
      </w:r>
      <w:r w:rsidR="00671B90" w:rsidRPr="00193251">
        <w:rPr>
          <w:rFonts w:ascii="Times New Roman" w:hAnsi="Times New Roman" w:cs="Times New Roman"/>
          <w:i/>
          <w:sz w:val="20"/>
          <w:szCs w:val="20"/>
        </w:rPr>
        <w:t>trust</w:t>
      </w:r>
      <w:r w:rsidR="00671B90" w:rsidRPr="00193251">
        <w:rPr>
          <w:rFonts w:ascii="Times New Roman" w:hAnsi="Times New Roman" w:cs="Times New Roman"/>
          <w:spacing w:val="10"/>
          <w:sz w:val="20"/>
          <w:szCs w:val="20"/>
        </w:rPr>
        <w:t xml:space="preserve"> </w:t>
      </w:r>
      <w:r w:rsidR="008C162C" w:rsidRPr="00193251">
        <w:rPr>
          <w:rFonts w:ascii="Times New Roman" w:hAnsi="Times New Roman" w:cs="Times New Roman"/>
          <w:spacing w:val="8"/>
          <w:sz w:val="20"/>
          <w:szCs w:val="20"/>
        </w:rPr>
        <w:t xml:space="preserve">terdiri </w:t>
      </w:r>
      <w:r w:rsidR="00671B90" w:rsidRPr="00193251">
        <w:rPr>
          <w:rFonts w:ascii="Times New Roman" w:hAnsi="Times New Roman" w:cs="Times New Roman"/>
          <w:sz w:val="20"/>
          <w:szCs w:val="20"/>
        </w:rPr>
        <w:t xml:space="preserve">dari 2 dimensi </w:t>
      </w:r>
      <w:r w:rsidR="00671B90" w:rsidRPr="00193251">
        <w:rPr>
          <w:rFonts w:ascii="Times New Roman" w:hAnsi="Times New Roman" w:cs="Times New Roman"/>
          <w:i/>
          <w:sz w:val="20"/>
          <w:szCs w:val="20"/>
        </w:rPr>
        <w:t>brand reliability</w:t>
      </w:r>
      <w:r w:rsidR="00671B90" w:rsidRPr="00193251">
        <w:rPr>
          <w:rFonts w:ascii="Times New Roman" w:hAnsi="Times New Roman" w:cs="Times New Roman"/>
          <w:sz w:val="20"/>
          <w:szCs w:val="20"/>
        </w:rPr>
        <w:t xml:space="preserve"> dan </w:t>
      </w:r>
      <w:r w:rsidR="00671B90" w:rsidRPr="00193251">
        <w:rPr>
          <w:rFonts w:ascii="Times New Roman" w:hAnsi="Times New Roman" w:cs="Times New Roman"/>
          <w:i/>
          <w:sz w:val="20"/>
          <w:szCs w:val="20"/>
        </w:rPr>
        <w:t xml:space="preserve">brand </w:t>
      </w:r>
      <w:r w:rsidR="00671B90" w:rsidRPr="00156CCB">
        <w:rPr>
          <w:rFonts w:ascii="Times New Roman" w:hAnsi="Times New Roman" w:cs="Times New Roman"/>
          <w:i/>
          <w:sz w:val="20"/>
          <w:szCs w:val="20"/>
        </w:rPr>
        <w:t>inte</w:t>
      </w:r>
      <w:r w:rsidR="00C3289F" w:rsidRPr="00156CCB">
        <w:rPr>
          <w:rFonts w:ascii="Times New Roman" w:hAnsi="Times New Roman" w:cs="Times New Roman"/>
          <w:i/>
          <w:sz w:val="20"/>
          <w:szCs w:val="20"/>
        </w:rPr>
        <w:t>ntion</w:t>
      </w:r>
      <w:r w:rsidR="00156CCB">
        <w:rPr>
          <w:rFonts w:ascii="Times New Roman" w:hAnsi="Times New Roman" w:cs="Times New Roman"/>
          <w:i/>
          <w:sz w:val="20"/>
          <w:szCs w:val="20"/>
          <w:lang w:val="en-ID"/>
        </w:rPr>
        <w:t xml:space="preserve"> </w:t>
      </w:r>
      <w:proofErr w:type="spellStart"/>
      <w:r w:rsidR="00156CCB">
        <w:rPr>
          <w:rFonts w:ascii="Times New Roman" w:hAnsi="Times New Roman" w:cs="Times New Roman"/>
          <w:i/>
          <w:sz w:val="20"/>
          <w:szCs w:val="20"/>
          <w:lang w:val="en-ID"/>
        </w:rPr>
        <w:t>dan</w:t>
      </w:r>
      <w:proofErr w:type="spellEnd"/>
      <w:r w:rsidR="00156CCB">
        <w:rPr>
          <w:rFonts w:ascii="Times New Roman" w:hAnsi="Times New Roman" w:cs="Times New Roman"/>
          <w:i/>
          <w:sz w:val="20"/>
          <w:szCs w:val="20"/>
          <w:lang w:val="en-ID"/>
        </w:rPr>
        <w:t xml:space="preserve"> </w:t>
      </w:r>
      <w:proofErr w:type="spellStart"/>
      <w:r w:rsidR="00156CCB" w:rsidRPr="00156CCB">
        <w:rPr>
          <w:rFonts w:ascii="Times New Roman" w:hAnsi="Times New Roman" w:cs="Times New Roman"/>
          <w:sz w:val="20"/>
          <w:szCs w:val="20"/>
          <w:lang w:val="en-ID"/>
        </w:rPr>
        <w:t>variabel</w:t>
      </w:r>
      <w:proofErr w:type="spellEnd"/>
      <w:r w:rsidR="00156CCB" w:rsidRPr="00156CCB">
        <w:rPr>
          <w:rFonts w:ascii="Times New Roman" w:hAnsi="Times New Roman" w:cs="Times New Roman"/>
          <w:sz w:val="20"/>
          <w:szCs w:val="20"/>
          <w:lang w:val="en-ID"/>
        </w:rPr>
        <w:t xml:space="preserve"> </w:t>
      </w:r>
      <w:proofErr w:type="spellStart"/>
      <w:r w:rsidR="00156CCB" w:rsidRPr="00156CCB">
        <w:rPr>
          <w:rFonts w:ascii="Times New Roman" w:hAnsi="Times New Roman" w:cs="Times New Roman"/>
          <w:sz w:val="20"/>
          <w:szCs w:val="20"/>
          <w:lang w:val="en-ID"/>
        </w:rPr>
        <w:t>dependen</w:t>
      </w:r>
      <w:proofErr w:type="spellEnd"/>
      <w:r w:rsidR="00E64420">
        <w:rPr>
          <w:rFonts w:ascii="Times New Roman" w:hAnsi="Times New Roman" w:cs="Times New Roman"/>
          <w:i/>
          <w:sz w:val="20"/>
          <w:szCs w:val="20"/>
          <w:lang w:val="en-ID"/>
        </w:rPr>
        <w:t xml:space="preserve">, </w:t>
      </w:r>
      <w:proofErr w:type="spellStart"/>
      <w:r w:rsidR="00E64420" w:rsidRPr="00E64420">
        <w:rPr>
          <w:rFonts w:ascii="Times New Roman" w:hAnsi="Times New Roman" w:cs="Times New Roman"/>
          <w:sz w:val="20"/>
          <w:szCs w:val="20"/>
          <w:lang w:val="en-ID"/>
        </w:rPr>
        <w:t>yaitu</w:t>
      </w:r>
      <w:proofErr w:type="spellEnd"/>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i/>
          <w:sz w:val="20"/>
          <w:szCs w:val="20"/>
        </w:rPr>
        <w:t>customer</w:t>
      </w:r>
      <w:r w:rsidR="00671B90" w:rsidRPr="00193251">
        <w:rPr>
          <w:rFonts w:ascii="Times New Roman" w:hAnsi="Times New Roman" w:cs="Times New Roman"/>
          <w:i/>
          <w:spacing w:val="1"/>
          <w:sz w:val="20"/>
          <w:szCs w:val="20"/>
        </w:rPr>
        <w:t xml:space="preserve"> </w:t>
      </w:r>
      <w:r w:rsidR="00671B90" w:rsidRPr="00E64420">
        <w:rPr>
          <w:rFonts w:ascii="Times New Roman" w:hAnsi="Times New Roman" w:cs="Times New Roman"/>
          <w:i/>
          <w:sz w:val="20"/>
          <w:szCs w:val="20"/>
        </w:rPr>
        <w:t>loyalty</w:t>
      </w:r>
      <w:r w:rsidR="00671B90" w:rsidRPr="00193251">
        <w:rPr>
          <w:rFonts w:ascii="Times New Roman" w:hAnsi="Times New Roman" w:cs="Times New Roman"/>
          <w:spacing w:val="1"/>
          <w:sz w:val="20"/>
          <w:szCs w:val="20"/>
        </w:rPr>
        <w:t xml:space="preserve"> </w:t>
      </w:r>
      <w:r w:rsidR="008C162C" w:rsidRPr="00193251">
        <w:rPr>
          <w:rFonts w:ascii="Times New Roman" w:hAnsi="Times New Roman" w:cs="Times New Roman"/>
          <w:spacing w:val="1"/>
          <w:sz w:val="20"/>
          <w:szCs w:val="20"/>
        </w:rPr>
        <w:t xml:space="preserve">terdiri </w:t>
      </w:r>
      <w:r w:rsidR="00671B90" w:rsidRPr="00193251">
        <w:rPr>
          <w:rFonts w:ascii="Times New Roman" w:hAnsi="Times New Roman" w:cs="Times New Roman"/>
          <w:sz w:val="20"/>
          <w:szCs w:val="20"/>
        </w:rPr>
        <w:t>dari</w:t>
      </w:r>
      <w:r w:rsidR="00671B90" w:rsidRPr="00193251">
        <w:rPr>
          <w:rFonts w:ascii="Times New Roman" w:hAnsi="Times New Roman" w:cs="Times New Roman"/>
          <w:spacing w:val="1"/>
          <w:sz w:val="20"/>
          <w:szCs w:val="20"/>
        </w:rPr>
        <w:t xml:space="preserve"> </w:t>
      </w:r>
      <w:r w:rsidR="00671B90" w:rsidRPr="00E64420">
        <w:rPr>
          <w:rFonts w:ascii="Times New Roman" w:hAnsi="Times New Roman" w:cs="Times New Roman"/>
          <w:sz w:val="20"/>
          <w:szCs w:val="20"/>
        </w:rPr>
        <w:t>dimensi</w:t>
      </w:r>
      <w:r w:rsidR="00671B90" w:rsidRPr="00193251">
        <w:rPr>
          <w:rFonts w:ascii="Times New Roman" w:hAnsi="Times New Roman" w:cs="Times New Roman"/>
          <w:i/>
          <w:spacing w:val="1"/>
          <w:sz w:val="20"/>
          <w:szCs w:val="20"/>
        </w:rPr>
        <w:t xml:space="preserve"> </w:t>
      </w:r>
      <w:r w:rsidR="00671B90" w:rsidRPr="00193251">
        <w:rPr>
          <w:rFonts w:ascii="Times New Roman" w:hAnsi="Times New Roman" w:cs="Times New Roman"/>
          <w:i/>
          <w:sz w:val="20"/>
          <w:szCs w:val="20"/>
        </w:rPr>
        <w:t>repurchase,</w:t>
      </w:r>
      <w:r w:rsidR="00671B90" w:rsidRPr="00193251">
        <w:rPr>
          <w:rFonts w:ascii="Times New Roman" w:hAnsi="Times New Roman" w:cs="Times New Roman"/>
          <w:i/>
          <w:spacing w:val="1"/>
          <w:sz w:val="20"/>
          <w:szCs w:val="20"/>
        </w:rPr>
        <w:t xml:space="preserve"> </w:t>
      </w:r>
      <w:r w:rsidR="00671B90" w:rsidRPr="00193251">
        <w:rPr>
          <w:rFonts w:ascii="Times New Roman" w:hAnsi="Times New Roman" w:cs="Times New Roman"/>
          <w:i/>
          <w:sz w:val="20"/>
          <w:szCs w:val="20"/>
        </w:rPr>
        <w:t>immunity,</w:t>
      </w:r>
      <w:r w:rsidR="00671B90" w:rsidRPr="00193251">
        <w:rPr>
          <w:rFonts w:ascii="Times New Roman" w:hAnsi="Times New Roman" w:cs="Times New Roman"/>
          <w:i/>
          <w:spacing w:val="-11"/>
          <w:sz w:val="20"/>
          <w:szCs w:val="20"/>
        </w:rPr>
        <w:t xml:space="preserve"> </w:t>
      </w:r>
      <w:r w:rsidR="00671B90" w:rsidRPr="00193251">
        <w:rPr>
          <w:rFonts w:ascii="Times New Roman" w:hAnsi="Times New Roman" w:cs="Times New Roman"/>
          <w:i/>
          <w:sz w:val="20"/>
          <w:szCs w:val="20"/>
        </w:rPr>
        <w:t>refers</w:t>
      </w:r>
      <w:r w:rsidR="00671B90" w:rsidRPr="00193251">
        <w:rPr>
          <w:rFonts w:ascii="Times New Roman" w:hAnsi="Times New Roman" w:cs="Times New Roman"/>
          <w:i/>
          <w:spacing w:val="-11"/>
          <w:sz w:val="20"/>
          <w:szCs w:val="20"/>
        </w:rPr>
        <w:t xml:space="preserve"> </w:t>
      </w:r>
      <w:r w:rsidR="00671B90" w:rsidRPr="00193251">
        <w:rPr>
          <w:rFonts w:ascii="Times New Roman" w:hAnsi="Times New Roman" w:cs="Times New Roman"/>
          <w:i/>
          <w:sz w:val="20"/>
          <w:szCs w:val="20"/>
        </w:rPr>
        <w:t>other</w:t>
      </w:r>
      <w:r w:rsidR="00671B90" w:rsidRPr="00193251">
        <w:rPr>
          <w:rFonts w:ascii="Times New Roman" w:hAnsi="Times New Roman" w:cs="Times New Roman"/>
          <w:spacing w:val="-12"/>
          <w:sz w:val="20"/>
          <w:szCs w:val="20"/>
        </w:rPr>
        <w:t xml:space="preserve"> </w:t>
      </w:r>
      <w:r w:rsidR="00671B90" w:rsidRPr="00193251">
        <w:rPr>
          <w:rFonts w:ascii="Times New Roman" w:hAnsi="Times New Roman" w:cs="Times New Roman"/>
          <w:sz w:val="20"/>
          <w:szCs w:val="20"/>
        </w:rPr>
        <w:t>dan</w:t>
      </w:r>
      <w:r w:rsidR="00671B90" w:rsidRPr="00193251">
        <w:rPr>
          <w:rFonts w:ascii="Times New Roman" w:hAnsi="Times New Roman" w:cs="Times New Roman"/>
          <w:spacing w:val="-10"/>
          <w:sz w:val="20"/>
          <w:szCs w:val="20"/>
        </w:rPr>
        <w:t xml:space="preserve"> </w:t>
      </w:r>
      <w:r w:rsidR="00671B90" w:rsidRPr="00193251">
        <w:rPr>
          <w:rFonts w:ascii="Times New Roman" w:hAnsi="Times New Roman" w:cs="Times New Roman"/>
          <w:i/>
          <w:sz w:val="20"/>
          <w:szCs w:val="20"/>
        </w:rPr>
        <w:t>purchase</w:t>
      </w:r>
      <w:r w:rsidR="00671B90" w:rsidRPr="00193251">
        <w:rPr>
          <w:rFonts w:ascii="Times New Roman" w:hAnsi="Times New Roman" w:cs="Times New Roman"/>
          <w:i/>
          <w:spacing w:val="-11"/>
          <w:sz w:val="20"/>
          <w:szCs w:val="20"/>
        </w:rPr>
        <w:t xml:space="preserve"> </w:t>
      </w:r>
      <w:r w:rsidR="00671B90" w:rsidRPr="00193251">
        <w:rPr>
          <w:rFonts w:ascii="Times New Roman" w:hAnsi="Times New Roman" w:cs="Times New Roman"/>
          <w:i/>
          <w:sz w:val="20"/>
          <w:szCs w:val="20"/>
        </w:rPr>
        <w:t>across</w:t>
      </w:r>
      <w:r w:rsidR="00671B90" w:rsidRPr="00193251">
        <w:rPr>
          <w:rFonts w:ascii="Times New Roman" w:hAnsi="Times New Roman" w:cs="Times New Roman"/>
          <w:i/>
          <w:spacing w:val="-10"/>
          <w:sz w:val="20"/>
          <w:szCs w:val="20"/>
        </w:rPr>
        <w:t xml:space="preserve"> </w:t>
      </w:r>
      <w:r w:rsidR="00671B90" w:rsidRPr="00193251">
        <w:rPr>
          <w:rFonts w:ascii="Times New Roman" w:hAnsi="Times New Roman" w:cs="Times New Roman"/>
          <w:i/>
          <w:sz w:val="20"/>
          <w:szCs w:val="20"/>
        </w:rPr>
        <w:t>product</w:t>
      </w:r>
      <w:r w:rsidR="00671B90" w:rsidRPr="00193251">
        <w:rPr>
          <w:rFonts w:ascii="Times New Roman" w:hAnsi="Times New Roman" w:cs="Times New Roman"/>
          <w:i/>
          <w:spacing w:val="-11"/>
          <w:sz w:val="20"/>
          <w:szCs w:val="20"/>
        </w:rPr>
        <w:t xml:space="preserve"> </w:t>
      </w:r>
      <w:r w:rsidR="00671B90" w:rsidRPr="00193251">
        <w:rPr>
          <w:rFonts w:ascii="Times New Roman" w:hAnsi="Times New Roman" w:cs="Times New Roman"/>
          <w:i/>
          <w:sz w:val="20"/>
          <w:szCs w:val="20"/>
        </w:rPr>
        <w:t>line</w:t>
      </w:r>
      <w:r w:rsidR="008C162C" w:rsidRPr="00193251">
        <w:rPr>
          <w:rFonts w:ascii="Times New Roman" w:hAnsi="Times New Roman" w:cs="Times New Roman"/>
          <w:i/>
          <w:sz w:val="20"/>
          <w:szCs w:val="20"/>
        </w:rPr>
        <w:t xml:space="preserve"> </w:t>
      </w:r>
      <w:proofErr w:type="spellStart"/>
      <w:r w:rsidR="00E64420" w:rsidRPr="00E64420">
        <w:rPr>
          <w:rFonts w:ascii="Times New Roman" w:hAnsi="Times New Roman" w:cs="Times New Roman"/>
          <w:sz w:val="20"/>
          <w:szCs w:val="20"/>
          <w:lang w:val="en-ID"/>
        </w:rPr>
        <w:t>dinyatakan</w:t>
      </w:r>
      <w:proofErr w:type="spellEnd"/>
      <w:r w:rsidR="00E64420" w:rsidRPr="00E64420">
        <w:rPr>
          <w:rFonts w:ascii="Times New Roman" w:hAnsi="Times New Roman" w:cs="Times New Roman"/>
          <w:sz w:val="20"/>
          <w:szCs w:val="20"/>
          <w:lang w:val="en-ID"/>
        </w:rPr>
        <w:t xml:space="preserve"> valid</w:t>
      </w:r>
      <w:r w:rsidR="00E64420">
        <w:rPr>
          <w:rFonts w:ascii="Times New Roman" w:hAnsi="Times New Roman" w:cs="Times New Roman"/>
          <w:sz w:val="20"/>
          <w:szCs w:val="20"/>
          <w:lang w:val="en-ID"/>
        </w:rPr>
        <w:t>.</w:t>
      </w:r>
    </w:p>
    <w:p w:rsidR="007223B3" w:rsidRPr="00193251" w:rsidRDefault="00671B90" w:rsidP="001E19C5">
      <w:pPr>
        <w:pStyle w:val="ListParagraph"/>
        <w:numPr>
          <w:ilvl w:val="1"/>
          <w:numId w:val="8"/>
        </w:numPr>
        <w:spacing w:before="160"/>
        <w:ind w:left="540" w:right="99" w:hanging="361"/>
        <w:jc w:val="both"/>
        <w:rPr>
          <w:rFonts w:ascii="Times New Roman" w:hAnsi="Times New Roman" w:cs="Times New Roman"/>
          <w:sz w:val="20"/>
          <w:szCs w:val="20"/>
        </w:rPr>
      </w:pPr>
      <w:r w:rsidRPr="00193251">
        <w:rPr>
          <w:rFonts w:ascii="Times New Roman" w:hAnsi="Times New Roman" w:cs="Times New Roman"/>
          <w:sz w:val="20"/>
          <w:szCs w:val="20"/>
        </w:rPr>
        <w:t>Uji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Reliabilitas</w:t>
      </w:r>
    </w:p>
    <w:p w:rsidR="007223B3" w:rsidRPr="006E52E8" w:rsidRDefault="008C162C" w:rsidP="006E52E8">
      <w:pPr>
        <w:pStyle w:val="BodyText"/>
        <w:spacing w:before="139" w:line="360" w:lineRule="auto"/>
        <w:ind w:left="540" w:right="99" w:firstLine="720"/>
        <w:rPr>
          <w:rFonts w:ascii="Times New Roman" w:hAnsi="Times New Roman" w:cs="Times New Roman"/>
          <w:sz w:val="20"/>
          <w:szCs w:val="20"/>
          <w:lang w:val="en-ID"/>
        </w:rPr>
      </w:pPr>
      <w:r w:rsidRPr="00193251">
        <w:rPr>
          <w:rFonts w:ascii="Times New Roman" w:hAnsi="Times New Roman" w:cs="Times New Roman"/>
          <w:spacing w:val="-1"/>
          <w:sz w:val="20"/>
          <w:szCs w:val="20"/>
        </w:rPr>
        <w:t xml:space="preserve">Uji reliabilitas dilakukan untuk mengetahui sejauh mana pengukuran setiap variabel tetap konsisten. </w:t>
      </w:r>
      <w:r w:rsidRPr="00193251">
        <w:rPr>
          <w:rFonts w:ascii="Times New Roman" w:hAnsi="Times New Roman" w:cs="Times New Roman"/>
          <w:sz w:val="20"/>
          <w:szCs w:val="20"/>
        </w:rPr>
        <w:t>Reliabilitas sebuah variabel ditunjukkan dengan</w:t>
      </w:r>
      <w:r w:rsidR="00671B90" w:rsidRPr="00193251">
        <w:rPr>
          <w:rFonts w:ascii="Times New Roman" w:hAnsi="Times New Roman" w:cs="Times New Roman"/>
          <w:sz w:val="20"/>
          <w:szCs w:val="20"/>
        </w:rPr>
        <w:t xml:space="preserve"> </w:t>
      </w:r>
      <w:r w:rsidR="00C36C1F" w:rsidRPr="00193251">
        <w:rPr>
          <w:rFonts w:ascii="Times New Roman" w:hAnsi="Times New Roman" w:cs="Times New Roman"/>
          <w:sz w:val="20"/>
          <w:szCs w:val="20"/>
        </w:rPr>
        <w:t>nila</w:t>
      </w:r>
      <w:proofErr w:type="spellStart"/>
      <w:r w:rsidR="006E52E8">
        <w:rPr>
          <w:rFonts w:ascii="Times New Roman" w:hAnsi="Times New Roman" w:cs="Times New Roman"/>
          <w:sz w:val="20"/>
          <w:szCs w:val="20"/>
          <w:lang w:val="en-ID"/>
        </w:rPr>
        <w:t>i</w:t>
      </w:r>
      <w:proofErr w:type="spellEnd"/>
      <w:r w:rsidR="00C36C1F" w:rsidRPr="00193251">
        <w:rPr>
          <w:rFonts w:ascii="Times New Roman" w:hAnsi="Times New Roman" w:cs="Times New Roman"/>
          <w:sz w:val="20"/>
          <w:szCs w:val="20"/>
        </w:rPr>
        <w:t xml:space="preserve"> batas </w:t>
      </w:r>
      <w:r w:rsidR="006E52E8" w:rsidRPr="006E52E8">
        <w:rPr>
          <w:rFonts w:ascii="Times New Roman" w:hAnsi="Times New Roman" w:cs="Times New Roman"/>
          <w:i/>
          <w:spacing w:val="-1"/>
          <w:sz w:val="20"/>
          <w:szCs w:val="20"/>
        </w:rPr>
        <w:t>a</w:t>
      </w:r>
      <w:r w:rsidR="00C36C1F" w:rsidRPr="006E52E8">
        <w:rPr>
          <w:rFonts w:ascii="Times New Roman" w:hAnsi="Times New Roman" w:cs="Times New Roman"/>
          <w:i/>
          <w:spacing w:val="-1"/>
          <w:sz w:val="20"/>
          <w:szCs w:val="20"/>
        </w:rPr>
        <w:t>lpha</w:t>
      </w:r>
      <w:r w:rsidR="00C36C1F" w:rsidRPr="006E52E8">
        <w:rPr>
          <w:rFonts w:ascii="Times New Roman" w:hAnsi="Times New Roman" w:cs="Times New Roman"/>
          <w:i/>
          <w:spacing w:val="-15"/>
          <w:sz w:val="20"/>
          <w:szCs w:val="20"/>
        </w:rPr>
        <w:t xml:space="preserve"> </w:t>
      </w:r>
      <w:r w:rsidR="006E52E8" w:rsidRPr="006E52E8">
        <w:rPr>
          <w:rFonts w:ascii="Times New Roman" w:hAnsi="Times New Roman" w:cs="Times New Roman"/>
          <w:i/>
          <w:spacing w:val="-15"/>
          <w:sz w:val="20"/>
          <w:szCs w:val="20"/>
          <w:lang w:val="en-ID"/>
        </w:rPr>
        <w:t>c</w:t>
      </w:r>
      <w:r w:rsidR="00C36C1F" w:rsidRPr="006E52E8">
        <w:rPr>
          <w:rFonts w:ascii="Times New Roman" w:hAnsi="Times New Roman" w:cs="Times New Roman"/>
          <w:i/>
          <w:spacing w:val="-1"/>
          <w:sz w:val="20"/>
          <w:szCs w:val="20"/>
        </w:rPr>
        <w:t>ronbach</w:t>
      </w:r>
      <w:r w:rsidR="006E52E8">
        <w:rPr>
          <w:rFonts w:ascii="Times New Roman" w:hAnsi="Times New Roman" w:cs="Times New Roman"/>
          <w:sz w:val="20"/>
          <w:szCs w:val="20"/>
        </w:rPr>
        <w:t xml:space="preserve"> melebihi 0,6. </w:t>
      </w:r>
      <w:r w:rsidR="00671B90" w:rsidRPr="00193251">
        <w:rPr>
          <w:rFonts w:ascii="Times New Roman" w:hAnsi="Times New Roman" w:cs="Times New Roman"/>
          <w:sz w:val="20"/>
          <w:szCs w:val="20"/>
        </w:rPr>
        <w:t xml:space="preserve">Hasil uji reliabilitas </w:t>
      </w:r>
      <w:proofErr w:type="spellStart"/>
      <w:r w:rsidR="006E52E8">
        <w:rPr>
          <w:rFonts w:ascii="Times New Roman" w:hAnsi="Times New Roman" w:cs="Times New Roman"/>
          <w:sz w:val="20"/>
          <w:szCs w:val="20"/>
          <w:lang w:val="en-ID"/>
        </w:rPr>
        <w:t>menunjukkan</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bahwa</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semua</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variabel</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memiliki</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nilai</w:t>
      </w:r>
      <w:proofErr w:type="spellEnd"/>
      <w:r w:rsidR="006E52E8">
        <w:rPr>
          <w:rFonts w:ascii="Times New Roman" w:hAnsi="Times New Roman" w:cs="Times New Roman"/>
          <w:sz w:val="20"/>
          <w:szCs w:val="20"/>
          <w:lang w:val="en-ID"/>
        </w:rPr>
        <w:t xml:space="preserve"> di </w:t>
      </w:r>
      <w:proofErr w:type="spellStart"/>
      <w:r w:rsidR="006E52E8">
        <w:rPr>
          <w:rFonts w:ascii="Times New Roman" w:hAnsi="Times New Roman" w:cs="Times New Roman"/>
          <w:sz w:val="20"/>
          <w:szCs w:val="20"/>
          <w:lang w:val="en-ID"/>
        </w:rPr>
        <w:t>atas</w:t>
      </w:r>
      <w:proofErr w:type="spellEnd"/>
      <w:r w:rsidR="006E52E8">
        <w:rPr>
          <w:rFonts w:ascii="Times New Roman" w:hAnsi="Times New Roman" w:cs="Times New Roman"/>
          <w:sz w:val="20"/>
          <w:szCs w:val="20"/>
          <w:lang w:val="en-ID"/>
        </w:rPr>
        <w:t xml:space="preserve"> 0,6, </w:t>
      </w:r>
      <w:proofErr w:type="spellStart"/>
      <w:r w:rsidR="006E52E8">
        <w:rPr>
          <w:rFonts w:ascii="Times New Roman" w:hAnsi="Times New Roman" w:cs="Times New Roman"/>
          <w:sz w:val="20"/>
          <w:szCs w:val="20"/>
          <w:lang w:val="en-ID"/>
        </w:rPr>
        <w:t>sehingga</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semua</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variabel</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telah</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reliabel</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dimana</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nilai</w:t>
      </w:r>
      <w:proofErr w:type="spellEnd"/>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variabel</w:t>
      </w:r>
      <w:proofErr w:type="spellEnd"/>
      <w:r w:rsidR="006E52E8">
        <w:rPr>
          <w:rFonts w:ascii="Times New Roman" w:hAnsi="Times New Roman" w:cs="Times New Roman"/>
          <w:sz w:val="20"/>
          <w:szCs w:val="20"/>
          <w:lang w:val="en-ID"/>
        </w:rPr>
        <w:t xml:space="preserve"> </w:t>
      </w:r>
      <w:r w:rsidR="006E52E8" w:rsidRPr="00193251">
        <w:rPr>
          <w:rFonts w:ascii="Times New Roman" w:hAnsi="Times New Roman" w:cs="Times New Roman"/>
          <w:i/>
          <w:sz w:val="20"/>
          <w:szCs w:val="20"/>
        </w:rPr>
        <w:t>Customer</w:t>
      </w:r>
      <w:r w:rsidR="006E52E8" w:rsidRPr="00193251">
        <w:rPr>
          <w:rFonts w:ascii="Times New Roman" w:hAnsi="Times New Roman" w:cs="Times New Roman"/>
          <w:i/>
          <w:sz w:val="20"/>
          <w:szCs w:val="20"/>
          <w:lang w:val="en-ID"/>
        </w:rPr>
        <w:t xml:space="preserve"> </w:t>
      </w:r>
      <w:r w:rsidR="006E52E8" w:rsidRPr="00193251">
        <w:rPr>
          <w:rFonts w:ascii="Times New Roman" w:hAnsi="Times New Roman" w:cs="Times New Roman"/>
          <w:i/>
          <w:sz w:val="20"/>
          <w:szCs w:val="20"/>
        </w:rPr>
        <w:t>Experience</w:t>
      </w:r>
      <w:r w:rsidR="006E52E8">
        <w:rPr>
          <w:rFonts w:ascii="Times New Roman" w:hAnsi="Times New Roman" w:cs="Times New Roman"/>
          <w:i/>
          <w:sz w:val="20"/>
          <w:szCs w:val="20"/>
          <w:lang w:val="en-ID"/>
        </w:rPr>
        <w:t xml:space="preserve"> </w:t>
      </w:r>
      <w:r w:rsidR="006E52E8" w:rsidRPr="00193251">
        <w:rPr>
          <w:rFonts w:ascii="Times New Roman" w:hAnsi="Times New Roman" w:cs="Times New Roman"/>
          <w:sz w:val="20"/>
          <w:szCs w:val="20"/>
        </w:rPr>
        <w:t>0,857</w:t>
      </w:r>
      <w:r w:rsidR="006E52E8">
        <w:rPr>
          <w:rFonts w:ascii="Times New Roman" w:hAnsi="Times New Roman" w:cs="Times New Roman"/>
          <w:sz w:val="20"/>
          <w:szCs w:val="20"/>
          <w:lang w:val="en-ID"/>
        </w:rPr>
        <w:t xml:space="preserve">, </w:t>
      </w:r>
      <w:r w:rsidR="006E52E8" w:rsidRPr="00193251">
        <w:rPr>
          <w:rFonts w:ascii="Times New Roman" w:hAnsi="Times New Roman" w:cs="Times New Roman"/>
          <w:i/>
          <w:sz w:val="20"/>
          <w:szCs w:val="20"/>
        </w:rPr>
        <w:t>Brand</w:t>
      </w:r>
      <w:r w:rsidR="006E52E8" w:rsidRPr="00193251">
        <w:rPr>
          <w:rFonts w:ascii="Times New Roman" w:hAnsi="Times New Roman" w:cs="Times New Roman"/>
          <w:i/>
          <w:spacing w:val="-6"/>
          <w:sz w:val="20"/>
          <w:szCs w:val="20"/>
        </w:rPr>
        <w:t xml:space="preserve"> </w:t>
      </w:r>
      <w:r w:rsidR="006E52E8" w:rsidRPr="00193251">
        <w:rPr>
          <w:rFonts w:ascii="Times New Roman" w:hAnsi="Times New Roman" w:cs="Times New Roman"/>
          <w:i/>
          <w:sz w:val="20"/>
          <w:szCs w:val="20"/>
        </w:rPr>
        <w:t>Trust</w:t>
      </w:r>
      <w:r w:rsidR="006E52E8">
        <w:rPr>
          <w:rFonts w:ascii="Times New Roman" w:hAnsi="Times New Roman" w:cs="Times New Roman"/>
          <w:i/>
          <w:sz w:val="20"/>
          <w:szCs w:val="20"/>
          <w:lang w:val="en-ID"/>
        </w:rPr>
        <w:t xml:space="preserve"> </w:t>
      </w:r>
      <w:r w:rsidR="006E52E8" w:rsidRPr="00193251">
        <w:rPr>
          <w:rFonts w:ascii="Times New Roman" w:hAnsi="Times New Roman" w:cs="Times New Roman"/>
          <w:sz w:val="20"/>
          <w:szCs w:val="20"/>
        </w:rPr>
        <w:t>0,702</w:t>
      </w:r>
      <w:r w:rsidR="006E52E8">
        <w:rPr>
          <w:rFonts w:ascii="Times New Roman" w:hAnsi="Times New Roman" w:cs="Times New Roman"/>
          <w:sz w:val="20"/>
          <w:szCs w:val="20"/>
          <w:lang w:val="en-ID"/>
        </w:rPr>
        <w:t xml:space="preserve"> </w:t>
      </w:r>
      <w:proofErr w:type="spellStart"/>
      <w:r w:rsidR="006E52E8">
        <w:rPr>
          <w:rFonts w:ascii="Times New Roman" w:hAnsi="Times New Roman" w:cs="Times New Roman"/>
          <w:sz w:val="20"/>
          <w:szCs w:val="20"/>
          <w:lang w:val="en-ID"/>
        </w:rPr>
        <w:t>dan</w:t>
      </w:r>
      <w:proofErr w:type="spellEnd"/>
      <w:r w:rsidR="006E52E8">
        <w:rPr>
          <w:rFonts w:ascii="Times New Roman" w:hAnsi="Times New Roman" w:cs="Times New Roman"/>
          <w:sz w:val="20"/>
          <w:szCs w:val="20"/>
          <w:lang w:val="en-ID"/>
        </w:rPr>
        <w:t xml:space="preserve"> </w:t>
      </w:r>
      <w:r w:rsidR="006E52E8" w:rsidRPr="00193251">
        <w:rPr>
          <w:rFonts w:ascii="Times New Roman" w:hAnsi="Times New Roman" w:cs="Times New Roman"/>
          <w:i/>
          <w:sz w:val="20"/>
          <w:szCs w:val="20"/>
        </w:rPr>
        <w:t>Customer</w:t>
      </w:r>
      <w:r w:rsidR="006E52E8" w:rsidRPr="00193251">
        <w:rPr>
          <w:rFonts w:ascii="Times New Roman" w:hAnsi="Times New Roman" w:cs="Times New Roman"/>
          <w:i/>
          <w:spacing w:val="-7"/>
          <w:sz w:val="20"/>
          <w:szCs w:val="20"/>
        </w:rPr>
        <w:t xml:space="preserve"> </w:t>
      </w:r>
      <w:r w:rsidR="006E52E8" w:rsidRPr="00193251">
        <w:rPr>
          <w:rFonts w:ascii="Times New Roman" w:hAnsi="Times New Roman" w:cs="Times New Roman"/>
          <w:i/>
          <w:sz w:val="20"/>
          <w:szCs w:val="20"/>
        </w:rPr>
        <w:t>Loyalty</w:t>
      </w:r>
      <w:r w:rsidR="006E52E8">
        <w:rPr>
          <w:rFonts w:ascii="Times New Roman" w:hAnsi="Times New Roman" w:cs="Times New Roman"/>
          <w:i/>
          <w:sz w:val="20"/>
          <w:szCs w:val="20"/>
          <w:lang w:val="en-ID"/>
        </w:rPr>
        <w:t xml:space="preserve"> </w:t>
      </w:r>
      <w:r w:rsidR="006E52E8" w:rsidRPr="00193251">
        <w:rPr>
          <w:rFonts w:ascii="Times New Roman" w:hAnsi="Times New Roman" w:cs="Times New Roman"/>
          <w:sz w:val="20"/>
          <w:szCs w:val="20"/>
        </w:rPr>
        <w:t>0,722</w:t>
      </w:r>
      <w:r w:rsidR="006E52E8">
        <w:rPr>
          <w:rFonts w:ascii="Times New Roman" w:hAnsi="Times New Roman" w:cs="Times New Roman"/>
          <w:sz w:val="20"/>
          <w:szCs w:val="20"/>
          <w:lang w:val="en-ID"/>
        </w:rPr>
        <w:t>.</w:t>
      </w:r>
    </w:p>
    <w:p w:rsidR="007223B3" w:rsidRPr="00193251" w:rsidRDefault="00671B90" w:rsidP="006E52E8">
      <w:pPr>
        <w:pStyle w:val="Heading1"/>
        <w:spacing w:before="160" w:line="360" w:lineRule="auto"/>
        <w:ind w:right="99"/>
        <w:rPr>
          <w:rFonts w:ascii="Times New Roman" w:hAnsi="Times New Roman" w:cs="Times New Roman"/>
          <w:sz w:val="20"/>
          <w:szCs w:val="20"/>
        </w:rPr>
      </w:pPr>
      <w:r w:rsidRPr="00193251">
        <w:rPr>
          <w:rFonts w:ascii="Times New Roman" w:hAnsi="Times New Roman" w:cs="Times New Roman"/>
          <w:sz w:val="20"/>
          <w:szCs w:val="20"/>
        </w:rPr>
        <w:t>Uji</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Asumsi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Klasik</w:t>
      </w:r>
    </w:p>
    <w:p w:rsidR="007223B3" w:rsidRPr="00193251" w:rsidRDefault="00671B90" w:rsidP="00441D24">
      <w:pPr>
        <w:spacing w:before="64"/>
        <w:ind w:left="556" w:right="99"/>
        <w:jc w:val="center"/>
        <w:rPr>
          <w:rFonts w:ascii="Times New Roman" w:hAnsi="Times New Roman" w:cs="Times New Roman"/>
          <w:sz w:val="20"/>
          <w:szCs w:val="20"/>
        </w:rPr>
      </w:pPr>
      <w:r w:rsidRPr="00193251">
        <w:rPr>
          <w:rFonts w:ascii="Times New Roman" w:hAnsi="Times New Roman" w:cs="Times New Roman"/>
          <w:b/>
          <w:sz w:val="20"/>
          <w:szCs w:val="20"/>
        </w:rPr>
        <w:t>Tabel</w:t>
      </w:r>
      <w:r w:rsidRPr="00193251">
        <w:rPr>
          <w:rFonts w:ascii="Times New Roman" w:hAnsi="Times New Roman" w:cs="Times New Roman"/>
          <w:b/>
          <w:spacing w:val="-1"/>
          <w:sz w:val="20"/>
          <w:szCs w:val="20"/>
        </w:rPr>
        <w:t xml:space="preserve"> </w:t>
      </w:r>
      <w:r w:rsidR="005A3216">
        <w:rPr>
          <w:rFonts w:ascii="Times New Roman" w:hAnsi="Times New Roman" w:cs="Times New Roman"/>
          <w:b/>
          <w:sz w:val="20"/>
          <w:szCs w:val="20"/>
          <w:lang w:val="en-ID"/>
        </w:rPr>
        <w:t>1</w:t>
      </w:r>
      <w:r w:rsidR="00C053F4" w:rsidRPr="00193251">
        <w:rPr>
          <w:rFonts w:ascii="Times New Roman" w:hAnsi="Times New Roman" w:cs="Times New Roman"/>
          <w:b/>
          <w:sz w:val="20"/>
          <w:szCs w:val="20"/>
          <w:lang w:val="en-ID"/>
        </w:rPr>
        <w:t xml:space="preserve">. </w:t>
      </w:r>
      <w:r w:rsidRPr="00193251">
        <w:rPr>
          <w:rFonts w:ascii="Times New Roman" w:hAnsi="Times New Roman" w:cs="Times New Roman"/>
          <w:sz w:val="20"/>
          <w:szCs w:val="20"/>
        </w:rPr>
        <w:t>Hasil</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Uji Normalitas</w:t>
      </w:r>
    </w:p>
    <w:p w:rsidR="007223B3" w:rsidRPr="00193251" w:rsidRDefault="007223B3" w:rsidP="00441D24">
      <w:pPr>
        <w:pStyle w:val="BodyText"/>
        <w:spacing w:before="9"/>
        <w:ind w:left="0" w:right="99"/>
        <w:jc w:val="left"/>
        <w:rPr>
          <w:rFonts w:ascii="Times New Roman" w:hAnsi="Times New Roman" w:cs="Times New Roman"/>
          <w:sz w:val="20"/>
          <w:szCs w:val="20"/>
        </w:rPr>
      </w:pPr>
    </w:p>
    <w:tbl>
      <w:tblPr>
        <w:tblpPr w:leftFromText="180" w:rightFromText="180" w:vertAnchor="text" w:horzAnchor="page" w:tblpX="6858" w:tblpY="3"/>
        <w:tblW w:w="4077" w:type="dxa"/>
        <w:tblLook w:val="04A0" w:firstRow="1" w:lastRow="0" w:firstColumn="1" w:lastColumn="0" w:noHBand="0" w:noVBand="1"/>
      </w:tblPr>
      <w:tblGrid>
        <w:gridCol w:w="1384"/>
        <w:gridCol w:w="2693"/>
      </w:tblGrid>
      <w:tr w:rsidR="005A3216" w:rsidRPr="00193251" w:rsidTr="005A3216">
        <w:trPr>
          <w:trHeight w:val="300"/>
        </w:trPr>
        <w:tc>
          <w:tcPr>
            <w:tcW w:w="40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3216" w:rsidRPr="00193251" w:rsidRDefault="005A3216" w:rsidP="005A3216">
            <w:pPr>
              <w:ind w:right="99"/>
              <w:jc w:val="center"/>
              <w:rPr>
                <w:rFonts w:ascii="Times New Roman" w:eastAsia="Times New Roman" w:hAnsi="Times New Roman" w:cs="Times New Roman"/>
                <w:b/>
                <w:bCs/>
                <w:sz w:val="20"/>
                <w:szCs w:val="20"/>
                <w:lang w:eastAsia="en-ID"/>
              </w:rPr>
            </w:pPr>
            <w:r w:rsidRPr="00193251">
              <w:rPr>
                <w:rFonts w:ascii="Times New Roman" w:eastAsia="Times New Roman" w:hAnsi="Times New Roman" w:cs="Times New Roman"/>
                <w:b/>
                <w:bCs/>
                <w:sz w:val="20"/>
                <w:szCs w:val="20"/>
                <w:lang w:eastAsia="en-ID"/>
              </w:rPr>
              <w:t>One-Sample Kolmogorov-Smirnov Test</w:t>
            </w:r>
          </w:p>
        </w:tc>
      </w:tr>
      <w:tr w:rsidR="005A3216" w:rsidRPr="00193251" w:rsidTr="005A3216">
        <w:trPr>
          <w:trHeight w:val="383"/>
        </w:trPr>
        <w:tc>
          <w:tcPr>
            <w:tcW w:w="1384" w:type="dxa"/>
            <w:tcBorders>
              <w:top w:val="nil"/>
              <w:left w:val="single" w:sz="4" w:space="0" w:color="auto"/>
              <w:bottom w:val="single" w:sz="4" w:space="0" w:color="auto"/>
              <w:right w:val="single" w:sz="4" w:space="0" w:color="auto"/>
            </w:tcBorders>
            <w:shd w:val="clear" w:color="auto" w:fill="auto"/>
            <w:vAlign w:val="bottom"/>
            <w:hideMark/>
          </w:tcPr>
          <w:p w:rsidR="005A3216" w:rsidRPr="00193251" w:rsidRDefault="005A3216" w:rsidP="005A3216">
            <w:pPr>
              <w:ind w:right="99"/>
              <w:rPr>
                <w:rFonts w:ascii="Times New Roman" w:eastAsia="Times New Roman" w:hAnsi="Times New Roman" w:cs="Times New Roman"/>
                <w:sz w:val="20"/>
                <w:szCs w:val="20"/>
                <w:lang w:eastAsia="en-ID"/>
              </w:rPr>
            </w:pPr>
            <w:r w:rsidRPr="00193251">
              <w:rPr>
                <w:rFonts w:ascii="Times New Roman" w:eastAsia="Times New Roman" w:hAnsi="Times New Roman" w:cs="Times New Roman"/>
                <w:sz w:val="20"/>
                <w:szCs w:val="20"/>
                <w:lang w:eastAsia="en-ID"/>
              </w:rPr>
              <w:t> </w:t>
            </w:r>
          </w:p>
        </w:tc>
        <w:tc>
          <w:tcPr>
            <w:tcW w:w="2693" w:type="dxa"/>
            <w:tcBorders>
              <w:top w:val="nil"/>
              <w:left w:val="nil"/>
              <w:bottom w:val="single" w:sz="4" w:space="0" w:color="auto"/>
              <w:right w:val="single" w:sz="4" w:space="0" w:color="auto"/>
            </w:tcBorders>
            <w:shd w:val="clear" w:color="auto" w:fill="auto"/>
            <w:vAlign w:val="bottom"/>
            <w:hideMark/>
          </w:tcPr>
          <w:p w:rsidR="005A3216" w:rsidRPr="00193251" w:rsidRDefault="005A3216" w:rsidP="005A3216">
            <w:pPr>
              <w:ind w:right="99"/>
              <w:rPr>
                <w:rFonts w:ascii="Times New Roman" w:eastAsia="Times New Roman" w:hAnsi="Times New Roman" w:cs="Times New Roman"/>
                <w:sz w:val="20"/>
                <w:szCs w:val="20"/>
                <w:lang w:eastAsia="en-ID"/>
              </w:rPr>
            </w:pPr>
            <w:r w:rsidRPr="00193251">
              <w:rPr>
                <w:rFonts w:ascii="Times New Roman" w:eastAsia="Times New Roman" w:hAnsi="Times New Roman" w:cs="Times New Roman"/>
                <w:sz w:val="20"/>
                <w:szCs w:val="20"/>
                <w:lang w:eastAsia="en-ID"/>
              </w:rPr>
              <w:t>Unstandardized Residual</w:t>
            </w:r>
          </w:p>
        </w:tc>
      </w:tr>
      <w:tr w:rsidR="005A3216" w:rsidRPr="00193251" w:rsidTr="005A3216">
        <w:trPr>
          <w:trHeight w:val="255"/>
        </w:trPr>
        <w:tc>
          <w:tcPr>
            <w:tcW w:w="1384" w:type="dxa"/>
            <w:tcBorders>
              <w:top w:val="nil"/>
              <w:left w:val="single" w:sz="4" w:space="0" w:color="auto"/>
              <w:bottom w:val="single" w:sz="4" w:space="0" w:color="auto"/>
              <w:right w:val="single" w:sz="4" w:space="0" w:color="auto"/>
            </w:tcBorders>
            <w:shd w:val="clear" w:color="000000" w:fill="FFFFFF"/>
            <w:hideMark/>
          </w:tcPr>
          <w:p w:rsidR="005A3216" w:rsidRPr="00193251" w:rsidRDefault="005A3216" w:rsidP="005A3216">
            <w:pPr>
              <w:ind w:right="99"/>
              <w:rPr>
                <w:rFonts w:ascii="Times New Roman" w:eastAsia="Times New Roman" w:hAnsi="Times New Roman" w:cs="Times New Roman"/>
                <w:sz w:val="20"/>
                <w:szCs w:val="20"/>
                <w:lang w:eastAsia="en-ID"/>
              </w:rPr>
            </w:pPr>
            <w:r w:rsidRPr="00193251">
              <w:rPr>
                <w:rFonts w:ascii="Times New Roman" w:eastAsia="Times New Roman" w:hAnsi="Times New Roman" w:cs="Times New Roman"/>
                <w:sz w:val="20"/>
                <w:szCs w:val="20"/>
                <w:lang w:eastAsia="en-ID"/>
              </w:rPr>
              <w:t>N</w:t>
            </w:r>
          </w:p>
        </w:tc>
        <w:tc>
          <w:tcPr>
            <w:tcW w:w="2693" w:type="dxa"/>
            <w:tcBorders>
              <w:top w:val="nil"/>
              <w:left w:val="nil"/>
              <w:bottom w:val="single" w:sz="4" w:space="0" w:color="auto"/>
              <w:right w:val="single" w:sz="4" w:space="0" w:color="auto"/>
            </w:tcBorders>
            <w:shd w:val="clear" w:color="auto" w:fill="auto"/>
            <w:noWrap/>
            <w:hideMark/>
          </w:tcPr>
          <w:p w:rsidR="005A3216" w:rsidRPr="00193251" w:rsidRDefault="005A3216" w:rsidP="005A3216">
            <w:pPr>
              <w:ind w:right="99"/>
              <w:jc w:val="right"/>
              <w:rPr>
                <w:rFonts w:ascii="Times New Roman" w:eastAsia="Times New Roman" w:hAnsi="Times New Roman" w:cs="Times New Roman"/>
                <w:sz w:val="20"/>
                <w:szCs w:val="20"/>
                <w:lang w:eastAsia="en-ID"/>
              </w:rPr>
            </w:pPr>
            <w:r w:rsidRPr="00193251">
              <w:rPr>
                <w:rFonts w:ascii="Times New Roman" w:eastAsia="Times New Roman" w:hAnsi="Times New Roman" w:cs="Times New Roman"/>
                <w:sz w:val="20"/>
                <w:szCs w:val="20"/>
                <w:lang w:eastAsia="en-ID"/>
              </w:rPr>
              <w:t>100</w:t>
            </w:r>
          </w:p>
        </w:tc>
      </w:tr>
      <w:tr w:rsidR="005A3216" w:rsidRPr="00193251" w:rsidTr="005A3216">
        <w:trPr>
          <w:trHeight w:val="270"/>
        </w:trPr>
        <w:tc>
          <w:tcPr>
            <w:tcW w:w="1384" w:type="dxa"/>
            <w:tcBorders>
              <w:top w:val="nil"/>
              <w:left w:val="single" w:sz="4" w:space="0" w:color="auto"/>
              <w:bottom w:val="single" w:sz="4" w:space="0" w:color="auto"/>
              <w:right w:val="single" w:sz="4" w:space="0" w:color="auto"/>
            </w:tcBorders>
            <w:shd w:val="clear" w:color="000000" w:fill="FFFFFF"/>
            <w:hideMark/>
          </w:tcPr>
          <w:p w:rsidR="005A3216" w:rsidRPr="00193251" w:rsidRDefault="005A3216" w:rsidP="005A3216">
            <w:pPr>
              <w:ind w:right="99"/>
              <w:rPr>
                <w:rFonts w:ascii="Times New Roman" w:eastAsia="Times New Roman" w:hAnsi="Times New Roman" w:cs="Times New Roman"/>
                <w:sz w:val="20"/>
                <w:szCs w:val="20"/>
                <w:lang w:eastAsia="en-ID"/>
              </w:rPr>
            </w:pPr>
            <w:r w:rsidRPr="00193251">
              <w:rPr>
                <w:rFonts w:ascii="Times New Roman" w:eastAsia="Times New Roman" w:hAnsi="Times New Roman" w:cs="Times New Roman"/>
                <w:sz w:val="20"/>
                <w:szCs w:val="20"/>
                <w:lang w:eastAsia="en-ID"/>
              </w:rPr>
              <w:t>Asymp. Sig. (2-tailed)</w:t>
            </w:r>
          </w:p>
        </w:tc>
        <w:tc>
          <w:tcPr>
            <w:tcW w:w="2693" w:type="dxa"/>
            <w:tcBorders>
              <w:top w:val="nil"/>
              <w:left w:val="nil"/>
              <w:bottom w:val="single" w:sz="4" w:space="0" w:color="auto"/>
              <w:right w:val="single" w:sz="4" w:space="0" w:color="auto"/>
            </w:tcBorders>
            <w:shd w:val="clear" w:color="auto" w:fill="auto"/>
            <w:noWrap/>
            <w:hideMark/>
          </w:tcPr>
          <w:p w:rsidR="005A3216" w:rsidRPr="00193251" w:rsidRDefault="005A3216" w:rsidP="005A3216">
            <w:pPr>
              <w:ind w:right="99"/>
              <w:jc w:val="right"/>
              <w:rPr>
                <w:rFonts w:ascii="Times New Roman" w:eastAsia="Times New Roman" w:hAnsi="Times New Roman" w:cs="Times New Roman"/>
                <w:sz w:val="20"/>
                <w:szCs w:val="20"/>
                <w:lang w:eastAsia="en-ID"/>
              </w:rPr>
            </w:pPr>
            <w:r w:rsidRPr="00193251">
              <w:rPr>
                <w:rFonts w:ascii="Times New Roman" w:eastAsia="Times New Roman" w:hAnsi="Times New Roman" w:cs="Times New Roman"/>
                <w:sz w:val="20"/>
                <w:szCs w:val="20"/>
                <w:lang w:eastAsia="en-ID"/>
              </w:rPr>
              <w:t>.200</w:t>
            </w:r>
            <w:r w:rsidRPr="00193251">
              <w:rPr>
                <w:rFonts w:ascii="Times New Roman" w:eastAsia="Times New Roman" w:hAnsi="Times New Roman" w:cs="Times New Roman"/>
                <w:sz w:val="20"/>
                <w:szCs w:val="20"/>
                <w:vertAlign w:val="superscript"/>
                <w:lang w:eastAsia="en-ID"/>
              </w:rPr>
              <w:t>c,d</w:t>
            </w:r>
          </w:p>
        </w:tc>
      </w:tr>
    </w:tbl>
    <w:p w:rsidR="0019125C" w:rsidRPr="00193251" w:rsidRDefault="0019125C" w:rsidP="005A3216">
      <w:pPr>
        <w:pStyle w:val="BodyText"/>
        <w:spacing w:line="360" w:lineRule="auto"/>
        <w:ind w:left="0" w:right="99"/>
        <w:jc w:val="center"/>
        <w:rPr>
          <w:rFonts w:ascii="Times New Roman" w:hAnsi="Times New Roman" w:cs="Times New Roman"/>
          <w:sz w:val="20"/>
          <w:szCs w:val="20"/>
        </w:rPr>
      </w:pPr>
      <w:r w:rsidRPr="00193251">
        <w:rPr>
          <w:rFonts w:ascii="Times New Roman" w:hAnsi="Times New Roman" w:cs="Times New Roman"/>
          <w:sz w:val="20"/>
          <w:szCs w:val="20"/>
        </w:rPr>
        <w:t>Sumber: Data diolah oleh dari data primer</w:t>
      </w:r>
    </w:p>
    <w:p w:rsidR="007223B3" w:rsidRDefault="00671B90" w:rsidP="001E19C5">
      <w:pPr>
        <w:pStyle w:val="BodyText"/>
        <w:spacing w:line="360" w:lineRule="auto"/>
        <w:ind w:left="450" w:right="99" w:firstLine="720"/>
        <w:rPr>
          <w:rFonts w:ascii="Times New Roman" w:hAnsi="Times New Roman" w:cs="Times New Roman"/>
          <w:sz w:val="20"/>
          <w:szCs w:val="20"/>
        </w:rPr>
      </w:pPr>
      <w:r w:rsidRPr="00193251">
        <w:rPr>
          <w:rFonts w:ascii="Times New Roman" w:hAnsi="Times New Roman" w:cs="Times New Roman"/>
          <w:sz w:val="20"/>
          <w:szCs w:val="20"/>
        </w:rPr>
        <w:t xml:space="preserve">Dari tabel </w:t>
      </w:r>
      <w:r w:rsidR="005A3216">
        <w:rPr>
          <w:rFonts w:ascii="Times New Roman" w:hAnsi="Times New Roman" w:cs="Times New Roman"/>
          <w:sz w:val="20"/>
          <w:szCs w:val="20"/>
          <w:lang w:val="en-ID"/>
        </w:rPr>
        <w:t>1</w:t>
      </w:r>
      <w:r w:rsidRPr="00193251">
        <w:rPr>
          <w:rFonts w:ascii="Times New Roman" w:hAnsi="Times New Roman" w:cs="Times New Roman"/>
          <w:sz w:val="20"/>
          <w:szCs w:val="20"/>
        </w:rPr>
        <w:t xml:space="preserve"> di</w:t>
      </w:r>
      <w:r w:rsidR="00C053F4" w:rsidRPr="00193251">
        <w:rPr>
          <w:rFonts w:ascii="Times New Roman" w:hAnsi="Times New Roman" w:cs="Times New Roman"/>
          <w:sz w:val="20"/>
          <w:szCs w:val="20"/>
          <w:lang w:val="en-ID"/>
        </w:rPr>
        <w:t xml:space="preserve"> </w:t>
      </w:r>
      <w:r w:rsidRPr="00193251">
        <w:rPr>
          <w:rFonts w:ascii="Times New Roman" w:hAnsi="Times New Roman" w:cs="Times New Roman"/>
          <w:sz w:val="20"/>
          <w:szCs w:val="20"/>
        </w:rPr>
        <w:t>atas</w:t>
      </w:r>
      <w:r w:rsidR="0048526C" w:rsidRPr="00193251">
        <w:rPr>
          <w:rFonts w:ascii="Times New Roman" w:hAnsi="Times New Roman" w:cs="Times New Roman"/>
          <w:sz w:val="20"/>
          <w:szCs w:val="20"/>
        </w:rPr>
        <w:t xml:space="preserve"> menunjukkan bahwa nila signifikansi sebesar 0,200 lebih besar dari 0,05 sehingga data dapat dinyatakan </w:t>
      </w:r>
      <w:r w:rsidRPr="00193251">
        <w:rPr>
          <w:rFonts w:ascii="Times New Roman" w:hAnsi="Times New Roman" w:cs="Times New Roman"/>
          <w:sz w:val="20"/>
          <w:szCs w:val="20"/>
        </w:rPr>
        <w:t>data</w:t>
      </w:r>
      <w:r w:rsidRPr="00193251">
        <w:rPr>
          <w:rFonts w:ascii="Times New Roman" w:hAnsi="Times New Roman" w:cs="Times New Roman"/>
          <w:spacing w:val="-16"/>
          <w:sz w:val="20"/>
          <w:szCs w:val="20"/>
        </w:rPr>
        <w:t xml:space="preserve"> </w:t>
      </w:r>
      <w:r w:rsidRPr="00193251">
        <w:rPr>
          <w:rFonts w:ascii="Times New Roman" w:hAnsi="Times New Roman" w:cs="Times New Roman"/>
          <w:sz w:val="20"/>
          <w:szCs w:val="20"/>
        </w:rPr>
        <w:t>berdistribusi</w:t>
      </w:r>
      <w:r w:rsidRPr="00193251">
        <w:rPr>
          <w:rFonts w:ascii="Times New Roman" w:hAnsi="Times New Roman" w:cs="Times New Roman"/>
          <w:spacing w:val="-17"/>
          <w:sz w:val="20"/>
          <w:szCs w:val="20"/>
        </w:rPr>
        <w:t xml:space="preserve"> </w:t>
      </w:r>
      <w:r w:rsidRPr="00193251">
        <w:rPr>
          <w:rFonts w:ascii="Times New Roman" w:hAnsi="Times New Roman" w:cs="Times New Roman"/>
          <w:sz w:val="20"/>
          <w:szCs w:val="20"/>
        </w:rPr>
        <w:t>normal</w:t>
      </w:r>
      <w:r w:rsidRPr="00193251">
        <w:rPr>
          <w:rFonts w:ascii="Times New Roman" w:hAnsi="Times New Roman" w:cs="Times New Roman"/>
          <w:spacing w:val="-64"/>
          <w:sz w:val="20"/>
          <w:szCs w:val="20"/>
        </w:rPr>
        <w:t xml:space="preserve"> </w:t>
      </w:r>
      <w:r w:rsidR="00C36C1F"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dan</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dapat</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dilanjutkan</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untuk</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melakukan</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uji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selanjutnya.</w:t>
      </w:r>
    </w:p>
    <w:p w:rsidR="001C5630" w:rsidRPr="00193251" w:rsidRDefault="001C5630" w:rsidP="001E19C5">
      <w:pPr>
        <w:pStyle w:val="BodyText"/>
        <w:spacing w:line="360" w:lineRule="auto"/>
        <w:ind w:left="450" w:right="99" w:firstLine="720"/>
        <w:rPr>
          <w:rFonts w:ascii="Times New Roman" w:hAnsi="Times New Roman" w:cs="Times New Roman"/>
          <w:sz w:val="20"/>
          <w:szCs w:val="20"/>
        </w:rPr>
      </w:pPr>
    </w:p>
    <w:p w:rsidR="007223B3" w:rsidRPr="00193251" w:rsidRDefault="00671B90" w:rsidP="001E19C5">
      <w:pPr>
        <w:pStyle w:val="ListParagraph"/>
        <w:numPr>
          <w:ilvl w:val="0"/>
          <w:numId w:val="6"/>
        </w:numPr>
        <w:ind w:left="450" w:right="99" w:hanging="361"/>
        <w:jc w:val="both"/>
        <w:rPr>
          <w:rFonts w:ascii="Times New Roman" w:hAnsi="Times New Roman" w:cs="Times New Roman"/>
          <w:sz w:val="20"/>
          <w:szCs w:val="20"/>
        </w:rPr>
      </w:pPr>
      <w:r w:rsidRPr="00193251">
        <w:rPr>
          <w:rFonts w:ascii="Times New Roman" w:hAnsi="Times New Roman" w:cs="Times New Roman"/>
          <w:sz w:val="20"/>
          <w:szCs w:val="20"/>
        </w:rPr>
        <w:t>Uji</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Multikolonieritas</w:t>
      </w:r>
    </w:p>
    <w:p w:rsidR="0048526C" w:rsidRPr="00193251" w:rsidRDefault="0048526C" w:rsidP="001E19C5">
      <w:pPr>
        <w:pStyle w:val="BodyText"/>
        <w:spacing w:before="140" w:line="360" w:lineRule="auto"/>
        <w:ind w:left="450" w:right="99" w:firstLine="720"/>
        <w:rPr>
          <w:rFonts w:ascii="Times New Roman" w:hAnsi="Times New Roman" w:cs="Times New Roman"/>
          <w:spacing w:val="-64"/>
          <w:sz w:val="20"/>
          <w:szCs w:val="20"/>
        </w:rPr>
      </w:pPr>
      <w:r w:rsidRPr="00193251">
        <w:rPr>
          <w:rFonts w:ascii="Times New Roman" w:hAnsi="Times New Roman" w:cs="Times New Roman"/>
          <w:sz w:val="20"/>
          <w:szCs w:val="20"/>
        </w:rPr>
        <w:t>Uji</w:t>
      </w:r>
      <w:r w:rsidR="00671B90" w:rsidRPr="00193251">
        <w:rPr>
          <w:rFonts w:ascii="Times New Roman" w:hAnsi="Times New Roman" w:cs="Times New Roman"/>
          <w:spacing w:val="-8"/>
          <w:sz w:val="20"/>
          <w:szCs w:val="20"/>
        </w:rPr>
        <w:t xml:space="preserve"> </w:t>
      </w:r>
      <w:r w:rsidR="00671B90" w:rsidRPr="00193251">
        <w:rPr>
          <w:rFonts w:ascii="Times New Roman" w:hAnsi="Times New Roman" w:cs="Times New Roman"/>
          <w:sz w:val="20"/>
          <w:szCs w:val="20"/>
        </w:rPr>
        <w:t>multikolinieritas</w:t>
      </w:r>
      <w:r w:rsidR="00671B90" w:rsidRPr="00193251">
        <w:rPr>
          <w:rFonts w:ascii="Times New Roman" w:hAnsi="Times New Roman" w:cs="Times New Roman"/>
          <w:spacing w:val="-7"/>
          <w:sz w:val="20"/>
          <w:szCs w:val="20"/>
        </w:rPr>
        <w:t xml:space="preserve"> </w:t>
      </w:r>
      <w:r w:rsidR="00671B90" w:rsidRPr="00193251">
        <w:rPr>
          <w:rFonts w:ascii="Times New Roman" w:hAnsi="Times New Roman" w:cs="Times New Roman"/>
          <w:sz w:val="20"/>
          <w:szCs w:val="20"/>
        </w:rPr>
        <w:t>dilakukan</w:t>
      </w:r>
      <w:r w:rsidR="00671B90" w:rsidRPr="00193251">
        <w:rPr>
          <w:rFonts w:ascii="Times New Roman" w:hAnsi="Times New Roman" w:cs="Times New Roman"/>
          <w:spacing w:val="-8"/>
          <w:sz w:val="20"/>
          <w:szCs w:val="20"/>
        </w:rPr>
        <w:t xml:space="preserve"> </w:t>
      </w:r>
      <w:r w:rsidR="00671B90" w:rsidRPr="00193251">
        <w:rPr>
          <w:rFonts w:ascii="Times New Roman" w:hAnsi="Times New Roman" w:cs="Times New Roman"/>
          <w:sz w:val="20"/>
          <w:szCs w:val="20"/>
        </w:rPr>
        <w:t>dengan</w:t>
      </w:r>
      <w:r w:rsidR="00671B90" w:rsidRPr="00193251">
        <w:rPr>
          <w:rFonts w:ascii="Times New Roman" w:hAnsi="Times New Roman" w:cs="Times New Roman"/>
          <w:spacing w:val="-9"/>
          <w:sz w:val="20"/>
          <w:szCs w:val="20"/>
        </w:rPr>
        <w:t xml:space="preserve"> </w:t>
      </w:r>
      <w:r w:rsidR="00671B90" w:rsidRPr="00193251">
        <w:rPr>
          <w:rFonts w:ascii="Times New Roman" w:hAnsi="Times New Roman" w:cs="Times New Roman"/>
          <w:sz w:val="20"/>
          <w:szCs w:val="20"/>
        </w:rPr>
        <w:t>melihat</w:t>
      </w:r>
      <w:r w:rsidR="00671B90" w:rsidRPr="00193251">
        <w:rPr>
          <w:rFonts w:ascii="Times New Roman" w:hAnsi="Times New Roman" w:cs="Times New Roman"/>
          <w:spacing w:val="-6"/>
          <w:sz w:val="20"/>
          <w:szCs w:val="20"/>
        </w:rPr>
        <w:t xml:space="preserve"> </w:t>
      </w:r>
      <w:r w:rsidR="00671B90" w:rsidRPr="00193251">
        <w:rPr>
          <w:rFonts w:ascii="Times New Roman" w:hAnsi="Times New Roman" w:cs="Times New Roman"/>
          <w:sz w:val="20"/>
          <w:szCs w:val="20"/>
        </w:rPr>
        <w:t>nilai</w:t>
      </w:r>
      <w:r w:rsidR="00671B90" w:rsidRPr="00193251">
        <w:rPr>
          <w:rFonts w:ascii="Times New Roman" w:hAnsi="Times New Roman" w:cs="Times New Roman"/>
          <w:spacing w:val="-7"/>
          <w:sz w:val="20"/>
          <w:szCs w:val="20"/>
        </w:rPr>
        <w:t xml:space="preserve"> </w:t>
      </w:r>
      <w:r w:rsidR="00671B90" w:rsidRPr="00193251">
        <w:rPr>
          <w:rFonts w:ascii="Times New Roman" w:hAnsi="Times New Roman" w:cs="Times New Roman"/>
          <w:sz w:val="20"/>
          <w:szCs w:val="20"/>
        </w:rPr>
        <w:t>VIF</w:t>
      </w:r>
      <w:r w:rsidR="00671B90" w:rsidRPr="00193251">
        <w:rPr>
          <w:rFonts w:ascii="Times New Roman" w:hAnsi="Times New Roman" w:cs="Times New Roman"/>
          <w:spacing w:val="-8"/>
          <w:sz w:val="20"/>
          <w:szCs w:val="20"/>
        </w:rPr>
        <w:t xml:space="preserve"> </w:t>
      </w:r>
      <w:r w:rsidR="00671B90" w:rsidRPr="00193251">
        <w:rPr>
          <w:rFonts w:ascii="Times New Roman" w:hAnsi="Times New Roman" w:cs="Times New Roman"/>
          <w:sz w:val="20"/>
          <w:szCs w:val="20"/>
        </w:rPr>
        <w:t>dan</w:t>
      </w:r>
      <w:r w:rsidR="00671B90" w:rsidRPr="00193251">
        <w:rPr>
          <w:rFonts w:ascii="Times New Roman" w:hAnsi="Times New Roman" w:cs="Times New Roman"/>
          <w:spacing w:val="-6"/>
          <w:sz w:val="20"/>
          <w:szCs w:val="20"/>
        </w:rPr>
        <w:t xml:space="preserve"> </w:t>
      </w:r>
      <w:r w:rsidRPr="00193251">
        <w:rPr>
          <w:rFonts w:ascii="Times New Roman" w:hAnsi="Times New Roman" w:cs="Times New Roman"/>
          <w:spacing w:val="-6"/>
          <w:sz w:val="20"/>
          <w:szCs w:val="20"/>
        </w:rPr>
        <w:t xml:space="preserve">nilai </w:t>
      </w:r>
      <w:r w:rsidRPr="00193251">
        <w:rPr>
          <w:rFonts w:ascii="Times New Roman" w:hAnsi="Times New Roman" w:cs="Times New Roman"/>
          <w:sz w:val="20"/>
          <w:szCs w:val="20"/>
        </w:rPr>
        <w:t xml:space="preserve">tolerance. Data dikatakan tidak terdapat multikolenieritas dalam model regresi </w:t>
      </w:r>
      <w:r w:rsidRPr="00193251">
        <w:rPr>
          <w:rFonts w:ascii="Times New Roman" w:hAnsi="Times New Roman" w:cs="Times New Roman"/>
          <w:sz w:val="20"/>
          <w:szCs w:val="20"/>
        </w:rPr>
        <w:lastRenderedPageBreak/>
        <w:t xml:space="preserve">jika </w:t>
      </w:r>
      <w:r w:rsidR="00C4758F" w:rsidRPr="00193251">
        <w:rPr>
          <w:rFonts w:ascii="Times New Roman" w:hAnsi="Times New Roman" w:cs="Times New Roman"/>
          <w:sz w:val="20"/>
          <w:szCs w:val="20"/>
        </w:rPr>
        <w:t>nilai tolerance &gt; 0,1 dan VIF &lt; 10.</w:t>
      </w:r>
    </w:p>
    <w:p w:rsidR="00C4758F" w:rsidRPr="00193251" w:rsidRDefault="00C4758F" w:rsidP="001E19C5">
      <w:pPr>
        <w:pStyle w:val="BodyText"/>
        <w:spacing w:line="360" w:lineRule="auto"/>
        <w:ind w:left="450" w:right="99" w:firstLine="720"/>
        <w:rPr>
          <w:rFonts w:ascii="Times New Roman" w:hAnsi="Times New Roman" w:cs="Times New Roman"/>
          <w:sz w:val="20"/>
          <w:szCs w:val="20"/>
        </w:rPr>
      </w:pPr>
      <w:r w:rsidRPr="00193251">
        <w:rPr>
          <w:rFonts w:ascii="Times New Roman" w:hAnsi="Times New Roman" w:cs="Times New Roman"/>
          <w:sz w:val="20"/>
          <w:szCs w:val="20"/>
        </w:rPr>
        <w:t>Hasil uji multikolenieritas menunjukan  nilai tolerance lebih dari 0,1 atau sebesar 0,494 dan nila VIF kurang dari 10 atau sebesar 2,026, sehingga tidak terdapat multikolenieritas.</w:t>
      </w:r>
    </w:p>
    <w:p w:rsidR="007223B3" w:rsidRPr="00193251" w:rsidRDefault="00671B90" w:rsidP="005A3216">
      <w:pPr>
        <w:pStyle w:val="ListParagraph"/>
        <w:numPr>
          <w:ilvl w:val="0"/>
          <w:numId w:val="6"/>
        </w:numPr>
        <w:spacing w:line="360" w:lineRule="auto"/>
        <w:ind w:left="450" w:right="99" w:hanging="361"/>
        <w:jc w:val="both"/>
        <w:rPr>
          <w:rFonts w:ascii="Times New Roman" w:hAnsi="Times New Roman" w:cs="Times New Roman"/>
          <w:sz w:val="20"/>
          <w:szCs w:val="20"/>
        </w:rPr>
      </w:pPr>
      <w:r w:rsidRPr="00193251">
        <w:rPr>
          <w:rFonts w:ascii="Times New Roman" w:hAnsi="Times New Roman" w:cs="Times New Roman"/>
          <w:sz w:val="20"/>
          <w:szCs w:val="20"/>
        </w:rPr>
        <w:t>Uji</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Heteroskedastisitas</w:t>
      </w:r>
    </w:p>
    <w:p w:rsidR="007223B3" w:rsidRPr="00193251" w:rsidRDefault="00C053F4" w:rsidP="00441D24">
      <w:pPr>
        <w:pStyle w:val="BodyText"/>
        <w:spacing w:before="10"/>
        <w:ind w:left="0" w:right="99"/>
        <w:jc w:val="center"/>
        <w:rPr>
          <w:rFonts w:ascii="Times New Roman" w:hAnsi="Times New Roman" w:cs="Times New Roman"/>
          <w:sz w:val="20"/>
          <w:szCs w:val="20"/>
          <w:lang w:val="en-ID"/>
        </w:rPr>
      </w:pPr>
      <w:proofErr w:type="spellStart"/>
      <w:r w:rsidRPr="00193251">
        <w:rPr>
          <w:rFonts w:ascii="Times New Roman" w:hAnsi="Times New Roman" w:cs="Times New Roman"/>
          <w:b/>
          <w:sz w:val="20"/>
          <w:szCs w:val="20"/>
          <w:lang w:val="en-ID"/>
        </w:rPr>
        <w:t>Gambar</w:t>
      </w:r>
      <w:proofErr w:type="spellEnd"/>
      <w:r w:rsidRPr="00193251">
        <w:rPr>
          <w:rFonts w:ascii="Times New Roman" w:hAnsi="Times New Roman" w:cs="Times New Roman"/>
          <w:b/>
          <w:sz w:val="20"/>
          <w:szCs w:val="20"/>
          <w:lang w:val="en-ID"/>
        </w:rPr>
        <w:t xml:space="preserve"> 1</w:t>
      </w:r>
      <w:r w:rsidRPr="00193251">
        <w:rPr>
          <w:rFonts w:ascii="Times New Roman" w:hAnsi="Times New Roman" w:cs="Times New Roman"/>
          <w:sz w:val="20"/>
          <w:szCs w:val="20"/>
          <w:lang w:val="en-ID"/>
        </w:rPr>
        <w:t xml:space="preserve">. </w:t>
      </w:r>
      <w:r w:rsidRPr="00193251">
        <w:rPr>
          <w:rFonts w:ascii="Times New Roman" w:hAnsi="Times New Roman" w:cs="Times New Roman"/>
          <w:sz w:val="20"/>
          <w:szCs w:val="20"/>
        </w:rPr>
        <w:t>Scatterplot</w:t>
      </w:r>
    </w:p>
    <w:p w:rsidR="00C053F4" w:rsidRPr="00193251" w:rsidRDefault="005A3216" w:rsidP="00441D24">
      <w:pPr>
        <w:pStyle w:val="BodyText"/>
        <w:spacing w:before="1" w:line="360" w:lineRule="auto"/>
        <w:ind w:right="99" w:firstLine="360"/>
        <w:jc w:val="left"/>
        <w:rPr>
          <w:rFonts w:ascii="Times New Roman" w:hAnsi="Times New Roman" w:cs="Times New Roman"/>
          <w:sz w:val="20"/>
          <w:szCs w:val="20"/>
        </w:rPr>
      </w:pPr>
      <w:r w:rsidRPr="00193251">
        <w:rPr>
          <w:rFonts w:ascii="Times New Roman" w:hAnsi="Times New Roman" w:cs="Times New Roman"/>
          <w:noProof/>
          <w:sz w:val="20"/>
          <w:szCs w:val="20"/>
          <w:lang w:val="en-US"/>
        </w:rPr>
        <w:drawing>
          <wp:anchor distT="0" distB="0" distL="0" distR="0" simplePos="0" relativeHeight="251657728" behindDoc="0" locked="0" layoutInCell="1" allowOverlap="1">
            <wp:simplePos x="0" y="0"/>
            <wp:positionH relativeFrom="page">
              <wp:posOffset>818515</wp:posOffset>
            </wp:positionH>
            <wp:positionV relativeFrom="paragraph">
              <wp:posOffset>220315</wp:posOffset>
            </wp:positionV>
            <wp:extent cx="2540635" cy="1243965"/>
            <wp:effectExtent l="0" t="0" r="0" b="0"/>
            <wp:wrapTopAndBottom/>
            <wp:docPr id="1" name="image1.png" descr="Chart, scatte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540635" cy="1243965"/>
                    </a:xfrm>
                    <a:prstGeom prst="rect">
                      <a:avLst/>
                    </a:prstGeom>
                  </pic:spPr>
                </pic:pic>
              </a:graphicData>
            </a:graphic>
            <wp14:sizeRelH relativeFrom="margin">
              <wp14:pctWidth>0</wp14:pctWidth>
            </wp14:sizeRelH>
            <wp14:sizeRelV relativeFrom="margin">
              <wp14:pctHeight>0</wp14:pctHeight>
            </wp14:sizeRelV>
          </wp:anchor>
        </w:drawing>
      </w:r>
    </w:p>
    <w:p w:rsidR="005A3216" w:rsidRDefault="005A3216" w:rsidP="001E19C5">
      <w:pPr>
        <w:pStyle w:val="BodyText"/>
        <w:spacing w:before="1" w:line="360" w:lineRule="auto"/>
        <w:ind w:left="450" w:right="99" w:firstLine="618"/>
        <w:rPr>
          <w:rFonts w:ascii="Times New Roman" w:hAnsi="Times New Roman" w:cs="Times New Roman"/>
          <w:sz w:val="20"/>
          <w:szCs w:val="20"/>
        </w:rPr>
      </w:pPr>
    </w:p>
    <w:p w:rsidR="007223B3" w:rsidRPr="00193251" w:rsidRDefault="00671B90" w:rsidP="001E19C5">
      <w:pPr>
        <w:pStyle w:val="BodyText"/>
        <w:spacing w:before="1" w:line="360" w:lineRule="auto"/>
        <w:ind w:left="450" w:right="99" w:firstLine="618"/>
        <w:rPr>
          <w:rFonts w:ascii="Times New Roman" w:hAnsi="Times New Roman" w:cs="Times New Roman"/>
          <w:sz w:val="20"/>
          <w:szCs w:val="20"/>
        </w:rPr>
      </w:pPr>
      <w:r w:rsidRPr="00193251">
        <w:rPr>
          <w:rFonts w:ascii="Times New Roman" w:hAnsi="Times New Roman" w:cs="Times New Roman"/>
          <w:sz w:val="20"/>
          <w:szCs w:val="20"/>
        </w:rPr>
        <w:t>Berdasarkan</w:t>
      </w:r>
      <w:r w:rsidRPr="00193251">
        <w:rPr>
          <w:rFonts w:ascii="Times New Roman" w:hAnsi="Times New Roman" w:cs="Times New Roman"/>
          <w:spacing w:val="-4"/>
          <w:sz w:val="20"/>
          <w:szCs w:val="20"/>
        </w:rPr>
        <w:t xml:space="preserve"> </w:t>
      </w:r>
      <w:r w:rsidRPr="00193251">
        <w:rPr>
          <w:rFonts w:ascii="Times New Roman" w:hAnsi="Times New Roman" w:cs="Times New Roman"/>
          <w:sz w:val="20"/>
          <w:szCs w:val="20"/>
        </w:rPr>
        <w:t>gambar</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1</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grafik</w:t>
      </w:r>
      <w:r w:rsidRPr="00193251">
        <w:rPr>
          <w:rFonts w:ascii="Times New Roman" w:hAnsi="Times New Roman" w:cs="Times New Roman"/>
          <w:spacing w:val="-5"/>
          <w:sz w:val="20"/>
          <w:szCs w:val="20"/>
        </w:rPr>
        <w:t xml:space="preserve"> </w:t>
      </w:r>
      <w:r w:rsidRPr="00193251">
        <w:rPr>
          <w:rFonts w:ascii="Times New Roman" w:hAnsi="Times New Roman" w:cs="Times New Roman"/>
          <w:sz w:val="20"/>
          <w:szCs w:val="20"/>
        </w:rPr>
        <w:t>Scatterplot</w:t>
      </w:r>
      <w:r w:rsidRPr="00193251">
        <w:rPr>
          <w:rFonts w:ascii="Times New Roman" w:hAnsi="Times New Roman" w:cs="Times New Roman"/>
          <w:spacing w:val="-5"/>
          <w:sz w:val="20"/>
          <w:szCs w:val="20"/>
        </w:rPr>
        <w:t xml:space="preserve"> </w:t>
      </w:r>
      <w:r w:rsidRPr="00193251">
        <w:rPr>
          <w:rFonts w:ascii="Times New Roman" w:hAnsi="Times New Roman" w:cs="Times New Roman"/>
          <w:sz w:val="20"/>
          <w:szCs w:val="20"/>
        </w:rPr>
        <w:t>di</w:t>
      </w:r>
      <w:r w:rsidR="00C053F4" w:rsidRPr="00193251">
        <w:rPr>
          <w:rFonts w:ascii="Times New Roman" w:hAnsi="Times New Roman" w:cs="Times New Roman"/>
          <w:sz w:val="20"/>
          <w:szCs w:val="20"/>
          <w:lang w:val="en-ID"/>
        </w:rPr>
        <w:t xml:space="preserve"> </w:t>
      </w:r>
      <w:r w:rsidRPr="00193251">
        <w:rPr>
          <w:rFonts w:ascii="Times New Roman" w:hAnsi="Times New Roman" w:cs="Times New Roman"/>
          <w:sz w:val="20"/>
          <w:szCs w:val="20"/>
        </w:rPr>
        <w:t>atas,</w:t>
      </w:r>
      <w:r w:rsidRPr="00193251">
        <w:rPr>
          <w:rFonts w:ascii="Times New Roman" w:hAnsi="Times New Roman" w:cs="Times New Roman"/>
          <w:spacing w:val="-4"/>
          <w:sz w:val="20"/>
          <w:szCs w:val="20"/>
        </w:rPr>
        <w:t xml:space="preserve"> </w:t>
      </w:r>
      <w:r w:rsidRPr="00193251">
        <w:rPr>
          <w:rFonts w:ascii="Times New Roman" w:hAnsi="Times New Roman" w:cs="Times New Roman"/>
          <w:sz w:val="20"/>
          <w:szCs w:val="20"/>
        </w:rPr>
        <w:t>dapat</w:t>
      </w:r>
      <w:r w:rsidRPr="00193251">
        <w:rPr>
          <w:rFonts w:ascii="Times New Roman" w:hAnsi="Times New Roman" w:cs="Times New Roman"/>
          <w:spacing w:val="-5"/>
          <w:sz w:val="20"/>
          <w:szCs w:val="20"/>
        </w:rPr>
        <w:t xml:space="preserve"> </w:t>
      </w:r>
      <w:r w:rsidRPr="00193251">
        <w:rPr>
          <w:rFonts w:ascii="Times New Roman" w:hAnsi="Times New Roman" w:cs="Times New Roman"/>
          <w:sz w:val="20"/>
          <w:szCs w:val="20"/>
        </w:rPr>
        <w:t>disimpulkan</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bahwa</w:t>
      </w:r>
      <w:r w:rsidR="00C053F4" w:rsidRPr="00193251">
        <w:rPr>
          <w:rFonts w:ascii="Times New Roman" w:hAnsi="Times New Roman" w:cs="Times New Roman"/>
          <w:sz w:val="20"/>
          <w:szCs w:val="20"/>
          <w:lang w:val="en-ID"/>
        </w:rPr>
        <w:t xml:space="preserve"> </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tidak</w:t>
      </w:r>
      <w:r w:rsidRPr="00193251">
        <w:rPr>
          <w:rFonts w:ascii="Times New Roman" w:hAnsi="Times New Roman" w:cs="Times New Roman"/>
          <w:spacing w:val="51"/>
          <w:sz w:val="20"/>
          <w:szCs w:val="20"/>
        </w:rPr>
        <w:t xml:space="preserve"> </w:t>
      </w:r>
      <w:r w:rsidRPr="00193251">
        <w:rPr>
          <w:rFonts w:ascii="Times New Roman" w:hAnsi="Times New Roman" w:cs="Times New Roman"/>
          <w:sz w:val="20"/>
          <w:szCs w:val="20"/>
        </w:rPr>
        <w:t>terjadi</w:t>
      </w:r>
      <w:r w:rsidRPr="00193251">
        <w:rPr>
          <w:rFonts w:ascii="Times New Roman" w:hAnsi="Times New Roman" w:cs="Times New Roman"/>
          <w:spacing w:val="51"/>
          <w:sz w:val="20"/>
          <w:szCs w:val="20"/>
        </w:rPr>
        <w:t xml:space="preserve"> </w:t>
      </w:r>
      <w:r w:rsidRPr="00193251">
        <w:rPr>
          <w:rFonts w:ascii="Times New Roman" w:hAnsi="Times New Roman" w:cs="Times New Roman"/>
          <w:sz w:val="20"/>
          <w:szCs w:val="20"/>
        </w:rPr>
        <w:t>heteroskedastisitas</w:t>
      </w:r>
      <w:r w:rsidRPr="00193251">
        <w:rPr>
          <w:rFonts w:ascii="Times New Roman" w:hAnsi="Times New Roman" w:cs="Times New Roman"/>
          <w:spacing w:val="54"/>
          <w:sz w:val="20"/>
          <w:szCs w:val="20"/>
        </w:rPr>
        <w:t xml:space="preserve"> </w:t>
      </w:r>
      <w:r w:rsidRPr="00193251">
        <w:rPr>
          <w:rFonts w:ascii="Times New Roman" w:hAnsi="Times New Roman" w:cs="Times New Roman"/>
          <w:sz w:val="20"/>
          <w:szCs w:val="20"/>
        </w:rPr>
        <w:t>dikarenakan</w:t>
      </w:r>
      <w:r w:rsidRPr="00193251">
        <w:rPr>
          <w:rFonts w:ascii="Times New Roman" w:hAnsi="Times New Roman" w:cs="Times New Roman"/>
          <w:spacing w:val="52"/>
          <w:sz w:val="20"/>
          <w:szCs w:val="20"/>
        </w:rPr>
        <w:t xml:space="preserve"> </w:t>
      </w:r>
      <w:r w:rsidRPr="00193251">
        <w:rPr>
          <w:rFonts w:ascii="Times New Roman" w:hAnsi="Times New Roman" w:cs="Times New Roman"/>
          <w:sz w:val="20"/>
          <w:szCs w:val="20"/>
        </w:rPr>
        <w:t>titik</w:t>
      </w:r>
      <w:r w:rsidRPr="00193251">
        <w:rPr>
          <w:rFonts w:ascii="Times New Roman" w:hAnsi="Times New Roman" w:cs="Times New Roman"/>
          <w:spacing w:val="60"/>
          <w:sz w:val="20"/>
          <w:szCs w:val="20"/>
        </w:rPr>
        <w:t xml:space="preserve"> </w:t>
      </w:r>
      <w:r w:rsidRPr="00193251">
        <w:rPr>
          <w:rFonts w:ascii="Times New Roman" w:hAnsi="Times New Roman" w:cs="Times New Roman"/>
          <w:sz w:val="20"/>
          <w:szCs w:val="20"/>
        </w:rPr>
        <w:t>–</w:t>
      </w:r>
      <w:r w:rsidRPr="00193251">
        <w:rPr>
          <w:rFonts w:ascii="Times New Roman" w:hAnsi="Times New Roman" w:cs="Times New Roman"/>
          <w:spacing w:val="53"/>
          <w:sz w:val="20"/>
          <w:szCs w:val="20"/>
        </w:rPr>
        <w:t xml:space="preserve"> </w:t>
      </w:r>
      <w:r w:rsidRPr="00193251">
        <w:rPr>
          <w:rFonts w:ascii="Times New Roman" w:hAnsi="Times New Roman" w:cs="Times New Roman"/>
          <w:sz w:val="20"/>
          <w:szCs w:val="20"/>
        </w:rPr>
        <w:t>titik</w:t>
      </w:r>
      <w:r w:rsidRPr="00193251">
        <w:rPr>
          <w:rFonts w:ascii="Times New Roman" w:hAnsi="Times New Roman" w:cs="Times New Roman"/>
          <w:spacing w:val="51"/>
          <w:sz w:val="20"/>
          <w:szCs w:val="20"/>
        </w:rPr>
        <w:t xml:space="preserve"> </w:t>
      </w:r>
      <w:r w:rsidRPr="00193251">
        <w:rPr>
          <w:rFonts w:ascii="Times New Roman" w:hAnsi="Times New Roman" w:cs="Times New Roman"/>
          <w:sz w:val="20"/>
          <w:szCs w:val="20"/>
        </w:rPr>
        <w:t>yang</w:t>
      </w:r>
      <w:r w:rsidRPr="00193251">
        <w:rPr>
          <w:rFonts w:ascii="Times New Roman" w:hAnsi="Times New Roman" w:cs="Times New Roman"/>
          <w:spacing w:val="55"/>
          <w:sz w:val="20"/>
          <w:szCs w:val="20"/>
        </w:rPr>
        <w:t xml:space="preserve"> </w:t>
      </w:r>
      <w:r w:rsidRPr="00193251">
        <w:rPr>
          <w:rFonts w:ascii="Times New Roman" w:hAnsi="Times New Roman" w:cs="Times New Roman"/>
          <w:sz w:val="20"/>
          <w:szCs w:val="20"/>
        </w:rPr>
        <w:t>terbentuk</w:t>
      </w:r>
      <w:r w:rsidR="00C053F4" w:rsidRPr="00193251">
        <w:rPr>
          <w:rFonts w:ascii="Times New Roman" w:hAnsi="Times New Roman" w:cs="Times New Roman"/>
          <w:sz w:val="20"/>
          <w:szCs w:val="20"/>
          <w:lang w:val="en-ID"/>
        </w:rPr>
        <w:t xml:space="preserve"> m</w:t>
      </w:r>
      <w:r w:rsidRPr="00193251">
        <w:rPr>
          <w:rFonts w:ascii="Times New Roman" w:hAnsi="Times New Roman" w:cs="Times New Roman"/>
          <w:sz w:val="20"/>
          <w:szCs w:val="20"/>
        </w:rPr>
        <w:t>enyebar</w:t>
      </w:r>
      <w:r w:rsidR="00C053F4" w:rsidRPr="00193251">
        <w:rPr>
          <w:rFonts w:ascii="Times New Roman" w:hAnsi="Times New Roman" w:cs="Times New Roman"/>
          <w:sz w:val="20"/>
          <w:szCs w:val="20"/>
          <w:lang w:val="en-ID"/>
        </w:rPr>
        <w:t xml:space="preserve"> </w:t>
      </w:r>
      <w:r w:rsidRPr="00193251">
        <w:rPr>
          <w:rFonts w:ascii="Times New Roman" w:hAnsi="Times New Roman" w:cs="Times New Roman"/>
          <w:sz w:val="20"/>
          <w:szCs w:val="20"/>
        </w:rPr>
        <w:t>secara</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acak</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di</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atas</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dan</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di</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bawah</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angka</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0</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pada</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sumbu</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Y</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sehingga</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model</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regresi layak untuk digunakan.</w:t>
      </w:r>
    </w:p>
    <w:p w:rsidR="007223B3" w:rsidRPr="00193251" w:rsidRDefault="00671B90" w:rsidP="00441D24">
      <w:pPr>
        <w:pStyle w:val="Heading1"/>
        <w:ind w:right="99"/>
        <w:rPr>
          <w:rFonts w:ascii="Times New Roman" w:hAnsi="Times New Roman" w:cs="Times New Roman"/>
          <w:sz w:val="20"/>
          <w:szCs w:val="20"/>
        </w:rPr>
      </w:pPr>
      <w:r w:rsidRPr="00193251">
        <w:rPr>
          <w:rFonts w:ascii="Times New Roman" w:hAnsi="Times New Roman" w:cs="Times New Roman"/>
          <w:sz w:val="20"/>
          <w:szCs w:val="20"/>
        </w:rPr>
        <w:t>Uji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Kualitas</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Instrumen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Data</w:t>
      </w:r>
    </w:p>
    <w:p w:rsidR="007223B3" w:rsidRPr="00193251" w:rsidRDefault="00671B90" w:rsidP="001E19C5">
      <w:pPr>
        <w:pStyle w:val="BodyText"/>
        <w:numPr>
          <w:ilvl w:val="0"/>
          <w:numId w:val="12"/>
        </w:numPr>
        <w:spacing w:before="136"/>
        <w:ind w:right="99"/>
        <w:rPr>
          <w:rFonts w:ascii="Times New Roman" w:hAnsi="Times New Roman" w:cs="Times New Roman"/>
          <w:sz w:val="20"/>
          <w:szCs w:val="20"/>
        </w:rPr>
      </w:pPr>
      <w:r w:rsidRPr="00193251">
        <w:rPr>
          <w:rFonts w:ascii="Times New Roman" w:hAnsi="Times New Roman" w:cs="Times New Roman"/>
          <w:sz w:val="20"/>
          <w:szCs w:val="20"/>
        </w:rPr>
        <w:t>Regresi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Linier</w:t>
      </w:r>
      <w:r w:rsidRPr="00193251">
        <w:rPr>
          <w:rFonts w:ascii="Times New Roman" w:hAnsi="Times New Roman" w:cs="Times New Roman"/>
          <w:spacing w:val="-4"/>
          <w:sz w:val="20"/>
          <w:szCs w:val="20"/>
        </w:rPr>
        <w:t xml:space="preserve"> </w:t>
      </w:r>
      <w:r w:rsidRPr="00193251">
        <w:rPr>
          <w:rFonts w:ascii="Times New Roman" w:hAnsi="Times New Roman" w:cs="Times New Roman"/>
          <w:sz w:val="20"/>
          <w:szCs w:val="20"/>
        </w:rPr>
        <w:t>Berganda</w:t>
      </w:r>
    </w:p>
    <w:p w:rsidR="00C4758F" w:rsidRPr="00193251" w:rsidRDefault="00C4758F" w:rsidP="001E19C5">
      <w:pPr>
        <w:pStyle w:val="BodyText"/>
        <w:spacing w:before="140" w:line="360" w:lineRule="auto"/>
        <w:ind w:left="540" w:right="99" w:firstLine="720"/>
        <w:rPr>
          <w:rFonts w:ascii="Times New Roman" w:hAnsi="Times New Roman" w:cs="Times New Roman"/>
          <w:sz w:val="20"/>
          <w:szCs w:val="20"/>
        </w:rPr>
      </w:pPr>
      <w:r w:rsidRPr="00193251">
        <w:rPr>
          <w:rFonts w:ascii="Times New Roman" w:hAnsi="Times New Roman" w:cs="Times New Roman"/>
          <w:sz w:val="20"/>
          <w:szCs w:val="20"/>
        </w:rPr>
        <w:t>Untuk mengetahui sejauh mana variabel independen mempengaruhi variabel dependen maka dilakukan uji regresi linier berganda.</w:t>
      </w:r>
    </w:p>
    <w:p w:rsidR="000E0224" w:rsidRPr="00193251" w:rsidRDefault="000E0224" w:rsidP="00441D24">
      <w:pPr>
        <w:spacing w:before="64"/>
        <w:ind w:right="99"/>
        <w:jc w:val="center"/>
        <w:rPr>
          <w:rFonts w:ascii="Times New Roman" w:hAnsi="Times New Roman" w:cs="Times New Roman"/>
          <w:sz w:val="20"/>
          <w:szCs w:val="20"/>
        </w:rPr>
      </w:pPr>
      <w:r w:rsidRPr="00193251">
        <w:rPr>
          <w:rFonts w:ascii="Times New Roman" w:hAnsi="Times New Roman" w:cs="Times New Roman"/>
          <w:b/>
          <w:sz w:val="20"/>
          <w:szCs w:val="20"/>
        </w:rPr>
        <w:t>Tabel</w:t>
      </w:r>
      <w:r w:rsidRPr="00193251">
        <w:rPr>
          <w:rFonts w:ascii="Times New Roman" w:hAnsi="Times New Roman" w:cs="Times New Roman"/>
          <w:b/>
          <w:spacing w:val="-2"/>
          <w:sz w:val="20"/>
          <w:szCs w:val="20"/>
        </w:rPr>
        <w:t xml:space="preserve"> </w:t>
      </w:r>
      <w:r w:rsidR="005A3216">
        <w:rPr>
          <w:rFonts w:ascii="Times New Roman" w:hAnsi="Times New Roman" w:cs="Times New Roman"/>
          <w:b/>
          <w:spacing w:val="-2"/>
          <w:sz w:val="20"/>
          <w:szCs w:val="20"/>
        </w:rPr>
        <w:t>2</w:t>
      </w:r>
      <w:r w:rsidRPr="00193251">
        <w:rPr>
          <w:rFonts w:ascii="Times New Roman" w:hAnsi="Times New Roman" w:cs="Times New Roman"/>
          <w:b/>
          <w:sz w:val="20"/>
          <w:szCs w:val="20"/>
          <w:lang w:val="en-ID"/>
        </w:rPr>
        <w:t>.</w:t>
      </w:r>
      <w:r w:rsidRPr="00193251">
        <w:rPr>
          <w:rFonts w:ascii="Times New Roman" w:hAnsi="Times New Roman" w:cs="Times New Roman"/>
          <w:b/>
          <w:spacing w:val="-1"/>
          <w:sz w:val="20"/>
          <w:szCs w:val="20"/>
        </w:rPr>
        <w:t xml:space="preserve"> </w:t>
      </w:r>
      <w:r w:rsidRPr="00193251">
        <w:rPr>
          <w:rFonts w:ascii="Times New Roman" w:hAnsi="Times New Roman" w:cs="Times New Roman"/>
          <w:sz w:val="20"/>
          <w:szCs w:val="20"/>
        </w:rPr>
        <w:t>Coefficients</w:t>
      </w:r>
    </w:p>
    <w:p w:rsidR="007223B3" w:rsidRPr="00193251" w:rsidRDefault="007223B3" w:rsidP="00441D24">
      <w:pPr>
        <w:pStyle w:val="BodyText"/>
        <w:spacing w:before="6"/>
        <w:ind w:left="0" w:right="99"/>
        <w:jc w:val="left"/>
        <w:rPr>
          <w:rFonts w:ascii="Times New Roman" w:hAnsi="Times New Roman" w:cs="Times New Roman"/>
          <w:b/>
          <w:sz w:val="20"/>
          <w:szCs w:val="20"/>
        </w:rPr>
      </w:pPr>
    </w:p>
    <w:tbl>
      <w:tblPr>
        <w:tblpPr w:leftFromText="180" w:rightFromText="180" w:vertAnchor="text" w:horzAnchor="page" w:tblpX="1257" w:tblpY="-66"/>
        <w:tblW w:w="3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1276"/>
        <w:gridCol w:w="850"/>
        <w:gridCol w:w="993"/>
      </w:tblGrid>
      <w:tr w:rsidR="005A3216" w:rsidRPr="00193251" w:rsidTr="005A3216">
        <w:trPr>
          <w:trHeight w:val="564"/>
        </w:trPr>
        <w:tc>
          <w:tcPr>
            <w:tcW w:w="714" w:type="dxa"/>
          </w:tcPr>
          <w:p w:rsidR="005A3216" w:rsidRPr="00193251" w:rsidRDefault="005A3216" w:rsidP="005A3216">
            <w:pPr>
              <w:pStyle w:val="TableParagraph"/>
              <w:spacing w:before="1"/>
              <w:ind w:right="99"/>
              <w:jc w:val="center"/>
              <w:rPr>
                <w:rFonts w:ascii="Times New Roman" w:hAnsi="Times New Roman" w:cs="Times New Roman"/>
                <w:sz w:val="20"/>
                <w:szCs w:val="20"/>
              </w:rPr>
            </w:pPr>
            <w:r w:rsidRPr="00193251">
              <w:rPr>
                <w:rFonts w:ascii="Times New Roman" w:hAnsi="Times New Roman" w:cs="Times New Roman"/>
                <w:sz w:val="20"/>
                <w:szCs w:val="20"/>
              </w:rPr>
              <w:t>Model</w:t>
            </w:r>
          </w:p>
        </w:tc>
        <w:tc>
          <w:tcPr>
            <w:tcW w:w="1276" w:type="dxa"/>
          </w:tcPr>
          <w:p w:rsidR="005A3216" w:rsidRPr="00193251" w:rsidRDefault="005A3216" w:rsidP="005A3216">
            <w:pPr>
              <w:pStyle w:val="TableParagraph"/>
              <w:ind w:right="99"/>
              <w:rPr>
                <w:rFonts w:ascii="Times New Roman" w:hAnsi="Times New Roman" w:cs="Times New Roman"/>
                <w:sz w:val="20"/>
                <w:szCs w:val="20"/>
              </w:rPr>
            </w:pPr>
          </w:p>
        </w:tc>
        <w:tc>
          <w:tcPr>
            <w:tcW w:w="1843" w:type="dxa"/>
            <w:gridSpan w:val="2"/>
          </w:tcPr>
          <w:p w:rsidR="005A3216" w:rsidRDefault="005A3216" w:rsidP="005A3216">
            <w:pPr>
              <w:pStyle w:val="TableParagraph"/>
              <w:spacing w:before="1"/>
              <w:ind w:left="423" w:right="99" w:hanging="178"/>
              <w:rPr>
                <w:rFonts w:ascii="Times New Roman" w:hAnsi="Times New Roman" w:cs="Times New Roman"/>
                <w:spacing w:val="1"/>
                <w:w w:val="85"/>
                <w:sz w:val="20"/>
                <w:szCs w:val="20"/>
              </w:rPr>
            </w:pPr>
            <w:r w:rsidRPr="00193251">
              <w:rPr>
                <w:rFonts w:ascii="Times New Roman" w:hAnsi="Times New Roman" w:cs="Times New Roman"/>
                <w:w w:val="85"/>
                <w:sz w:val="20"/>
                <w:szCs w:val="20"/>
              </w:rPr>
              <w:t>Unstandardized</w:t>
            </w:r>
          </w:p>
          <w:p w:rsidR="005A3216" w:rsidRPr="00193251" w:rsidRDefault="005A3216" w:rsidP="005A3216">
            <w:pPr>
              <w:pStyle w:val="TableParagraph"/>
              <w:spacing w:before="1"/>
              <w:ind w:left="423" w:right="99" w:hanging="178"/>
              <w:rPr>
                <w:rFonts w:ascii="Times New Roman" w:hAnsi="Times New Roman" w:cs="Times New Roman"/>
                <w:sz w:val="20"/>
                <w:szCs w:val="20"/>
              </w:rPr>
            </w:pPr>
            <w:r w:rsidRPr="00193251">
              <w:rPr>
                <w:rFonts w:ascii="Times New Roman" w:hAnsi="Times New Roman" w:cs="Times New Roman"/>
                <w:sz w:val="20"/>
                <w:szCs w:val="20"/>
              </w:rPr>
              <w:t>Coefficients</w:t>
            </w:r>
          </w:p>
        </w:tc>
      </w:tr>
      <w:tr w:rsidR="005A3216" w:rsidRPr="00193251" w:rsidTr="005A3216">
        <w:trPr>
          <w:trHeight w:val="460"/>
        </w:trPr>
        <w:tc>
          <w:tcPr>
            <w:tcW w:w="714" w:type="dxa"/>
          </w:tcPr>
          <w:p w:rsidR="005A3216" w:rsidRPr="00193251" w:rsidRDefault="005A3216" w:rsidP="005A3216">
            <w:pPr>
              <w:pStyle w:val="TableParagraph"/>
              <w:ind w:right="99"/>
              <w:rPr>
                <w:rFonts w:ascii="Times New Roman" w:hAnsi="Times New Roman" w:cs="Times New Roman"/>
                <w:sz w:val="20"/>
                <w:szCs w:val="20"/>
              </w:rPr>
            </w:pPr>
          </w:p>
        </w:tc>
        <w:tc>
          <w:tcPr>
            <w:tcW w:w="1276" w:type="dxa"/>
          </w:tcPr>
          <w:p w:rsidR="005A3216" w:rsidRPr="00193251" w:rsidRDefault="005A3216" w:rsidP="005A3216">
            <w:pPr>
              <w:pStyle w:val="TableParagraph"/>
              <w:ind w:right="99"/>
              <w:rPr>
                <w:rFonts w:ascii="Times New Roman" w:hAnsi="Times New Roman" w:cs="Times New Roman"/>
                <w:sz w:val="20"/>
                <w:szCs w:val="20"/>
              </w:rPr>
            </w:pPr>
          </w:p>
        </w:tc>
        <w:tc>
          <w:tcPr>
            <w:tcW w:w="850" w:type="dxa"/>
          </w:tcPr>
          <w:p w:rsidR="005A3216" w:rsidRPr="00193251" w:rsidRDefault="005A3216" w:rsidP="005A3216">
            <w:pPr>
              <w:pStyle w:val="TableParagraph"/>
              <w:spacing w:before="1"/>
              <w:ind w:right="99"/>
              <w:rPr>
                <w:rFonts w:ascii="Times New Roman" w:hAnsi="Times New Roman" w:cs="Times New Roman"/>
                <w:b/>
                <w:sz w:val="20"/>
                <w:szCs w:val="20"/>
              </w:rPr>
            </w:pPr>
          </w:p>
          <w:p w:rsidR="005A3216" w:rsidRPr="00193251" w:rsidRDefault="005A3216" w:rsidP="005A3216">
            <w:pPr>
              <w:pStyle w:val="TableParagraph"/>
              <w:ind w:left="10" w:right="99"/>
              <w:jc w:val="center"/>
              <w:rPr>
                <w:rFonts w:ascii="Times New Roman" w:hAnsi="Times New Roman" w:cs="Times New Roman"/>
                <w:sz w:val="20"/>
                <w:szCs w:val="20"/>
              </w:rPr>
            </w:pPr>
            <w:r w:rsidRPr="00193251">
              <w:rPr>
                <w:rFonts w:ascii="Times New Roman" w:hAnsi="Times New Roman" w:cs="Times New Roman"/>
                <w:w w:val="94"/>
                <w:sz w:val="20"/>
                <w:szCs w:val="20"/>
              </w:rPr>
              <w:t>B</w:t>
            </w:r>
          </w:p>
        </w:tc>
        <w:tc>
          <w:tcPr>
            <w:tcW w:w="993" w:type="dxa"/>
          </w:tcPr>
          <w:p w:rsidR="005A3216" w:rsidRPr="00193251" w:rsidRDefault="005A3216" w:rsidP="005A3216">
            <w:pPr>
              <w:pStyle w:val="TableParagraph"/>
              <w:ind w:left="262" w:right="99" w:firstLine="45"/>
              <w:rPr>
                <w:rFonts w:ascii="Times New Roman" w:hAnsi="Times New Roman" w:cs="Times New Roman"/>
                <w:sz w:val="20"/>
                <w:szCs w:val="20"/>
              </w:rPr>
            </w:pPr>
            <w:r w:rsidRPr="00193251">
              <w:rPr>
                <w:rFonts w:ascii="Times New Roman" w:hAnsi="Times New Roman" w:cs="Times New Roman"/>
                <w:sz w:val="20"/>
                <w:szCs w:val="20"/>
              </w:rPr>
              <w:t>Std.</w:t>
            </w:r>
            <w:r w:rsidRPr="00193251">
              <w:rPr>
                <w:rFonts w:ascii="Times New Roman" w:hAnsi="Times New Roman" w:cs="Times New Roman"/>
                <w:spacing w:val="-53"/>
                <w:sz w:val="20"/>
                <w:szCs w:val="20"/>
              </w:rPr>
              <w:t xml:space="preserve"> </w:t>
            </w:r>
            <w:r w:rsidRPr="00193251">
              <w:rPr>
                <w:rFonts w:ascii="Times New Roman" w:hAnsi="Times New Roman" w:cs="Times New Roman"/>
                <w:sz w:val="20"/>
                <w:szCs w:val="20"/>
              </w:rPr>
              <w:t>Error</w:t>
            </w:r>
          </w:p>
        </w:tc>
      </w:tr>
      <w:tr w:rsidR="005A3216" w:rsidRPr="00193251" w:rsidTr="005A3216">
        <w:trPr>
          <w:trHeight w:val="479"/>
        </w:trPr>
        <w:tc>
          <w:tcPr>
            <w:tcW w:w="714" w:type="dxa"/>
          </w:tcPr>
          <w:p w:rsidR="005A3216" w:rsidRPr="00193251" w:rsidRDefault="005A3216" w:rsidP="005A3216">
            <w:pPr>
              <w:pStyle w:val="TableParagraph"/>
              <w:ind w:left="119" w:right="99"/>
              <w:rPr>
                <w:rFonts w:ascii="Times New Roman" w:hAnsi="Times New Roman" w:cs="Times New Roman"/>
                <w:sz w:val="20"/>
                <w:szCs w:val="20"/>
              </w:rPr>
            </w:pPr>
            <w:r w:rsidRPr="00193251">
              <w:rPr>
                <w:rFonts w:ascii="Times New Roman" w:hAnsi="Times New Roman" w:cs="Times New Roman"/>
                <w:w w:val="94"/>
                <w:sz w:val="20"/>
                <w:szCs w:val="20"/>
              </w:rPr>
              <w:t>1</w:t>
            </w:r>
          </w:p>
        </w:tc>
        <w:tc>
          <w:tcPr>
            <w:tcW w:w="1276" w:type="dxa"/>
          </w:tcPr>
          <w:p w:rsidR="005A3216" w:rsidRPr="00193251" w:rsidRDefault="005A3216" w:rsidP="005A3216">
            <w:pPr>
              <w:pStyle w:val="TableParagraph"/>
              <w:ind w:left="112" w:right="99"/>
              <w:rPr>
                <w:rFonts w:ascii="Times New Roman" w:hAnsi="Times New Roman" w:cs="Times New Roman"/>
                <w:sz w:val="20"/>
                <w:szCs w:val="20"/>
              </w:rPr>
            </w:pPr>
            <w:r w:rsidRPr="00193251">
              <w:rPr>
                <w:rFonts w:ascii="Times New Roman" w:hAnsi="Times New Roman" w:cs="Times New Roman"/>
                <w:sz w:val="20"/>
                <w:szCs w:val="20"/>
              </w:rPr>
              <w:t>(Constant)</w:t>
            </w:r>
          </w:p>
        </w:tc>
        <w:tc>
          <w:tcPr>
            <w:tcW w:w="850" w:type="dxa"/>
          </w:tcPr>
          <w:p w:rsidR="005A3216" w:rsidRPr="00193251" w:rsidRDefault="005A3216" w:rsidP="005A3216">
            <w:pPr>
              <w:pStyle w:val="TableParagraph"/>
              <w:ind w:right="99"/>
              <w:jc w:val="right"/>
              <w:rPr>
                <w:rFonts w:ascii="Times New Roman" w:hAnsi="Times New Roman" w:cs="Times New Roman"/>
                <w:sz w:val="20"/>
                <w:szCs w:val="20"/>
              </w:rPr>
            </w:pPr>
            <w:r w:rsidRPr="00193251">
              <w:rPr>
                <w:rFonts w:ascii="Times New Roman" w:hAnsi="Times New Roman" w:cs="Times New Roman"/>
                <w:sz w:val="20"/>
                <w:szCs w:val="20"/>
              </w:rPr>
              <w:t>4,342</w:t>
            </w:r>
          </w:p>
        </w:tc>
        <w:tc>
          <w:tcPr>
            <w:tcW w:w="993" w:type="dxa"/>
          </w:tcPr>
          <w:p w:rsidR="005A3216" w:rsidRPr="00193251" w:rsidRDefault="005A3216" w:rsidP="005A3216">
            <w:pPr>
              <w:pStyle w:val="TableParagraph"/>
              <w:ind w:right="99"/>
              <w:jc w:val="right"/>
              <w:rPr>
                <w:rFonts w:ascii="Times New Roman" w:hAnsi="Times New Roman" w:cs="Times New Roman"/>
                <w:sz w:val="20"/>
                <w:szCs w:val="20"/>
              </w:rPr>
            </w:pPr>
            <w:r w:rsidRPr="00193251">
              <w:rPr>
                <w:rFonts w:ascii="Times New Roman" w:hAnsi="Times New Roman" w:cs="Times New Roman"/>
                <w:sz w:val="20"/>
                <w:szCs w:val="20"/>
              </w:rPr>
              <w:t>4,489</w:t>
            </w:r>
          </w:p>
        </w:tc>
      </w:tr>
      <w:tr w:rsidR="005A3216" w:rsidRPr="00193251" w:rsidTr="005A3216">
        <w:trPr>
          <w:trHeight w:val="611"/>
        </w:trPr>
        <w:tc>
          <w:tcPr>
            <w:tcW w:w="714" w:type="dxa"/>
          </w:tcPr>
          <w:p w:rsidR="005A3216" w:rsidRPr="00193251" w:rsidRDefault="005A3216" w:rsidP="005A3216">
            <w:pPr>
              <w:pStyle w:val="TableParagraph"/>
              <w:ind w:right="99"/>
              <w:rPr>
                <w:rFonts w:ascii="Times New Roman" w:hAnsi="Times New Roman" w:cs="Times New Roman"/>
                <w:sz w:val="20"/>
                <w:szCs w:val="20"/>
              </w:rPr>
            </w:pPr>
          </w:p>
        </w:tc>
        <w:tc>
          <w:tcPr>
            <w:tcW w:w="1276" w:type="dxa"/>
          </w:tcPr>
          <w:p w:rsidR="005A3216" w:rsidRPr="00193251" w:rsidRDefault="005A3216" w:rsidP="005A3216">
            <w:pPr>
              <w:pStyle w:val="TableParagraph"/>
              <w:ind w:left="112" w:right="99"/>
              <w:rPr>
                <w:rFonts w:ascii="Times New Roman" w:hAnsi="Times New Roman" w:cs="Times New Roman"/>
                <w:sz w:val="20"/>
                <w:szCs w:val="20"/>
              </w:rPr>
            </w:pPr>
            <w:r w:rsidRPr="00193251">
              <w:rPr>
                <w:rFonts w:ascii="Times New Roman" w:hAnsi="Times New Roman" w:cs="Times New Roman"/>
                <w:sz w:val="20"/>
                <w:szCs w:val="20"/>
              </w:rPr>
              <w:t>Customer</w:t>
            </w:r>
            <w:r w:rsidRPr="00193251">
              <w:rPr>
                <w:rFonts w:ascii="Times New Roman" w:hAnsi="Times New Roman" w:cs="Times New Roman"/>
                <w:spacing w:val="1"/>
                <w:sz w:val="20"/>
                <w:szCs w:val="20"/>
              </w:rPr>
              <w:t xml:space="preserve"> </w:t>
            </w:r>
            <w:r w:rsidRPr="00193251">
              <w:rPr>
                <w:rFonts w:ascii="Times New Roman" w:hAnsi="Times New Roman" w:cs="Times New Roman"/>
                <w:spacing w:val="-1"/>
                <w:w w:val="95"/>
                <w:sz w:val="20"/>
                <w:szCs w:val="20"/>
              </w:rPr>
              <w:t>Experience</w:t>
            </w:r>
          </w:p>
        </w:tc>
        <w:tc>
          <w:tcPr>
            <w:tcW w:w="850" w:type="dxa"/>
          </w:tcPr>
          <w:p w:rsidR="005A3216" w:rsidRPr="00193251" w:rsidRDefault="005A3216" w:rsidP="005A3216">
            <w:pPr>
              <w:pStyle w:val="TableParagraph"/>
              <w:ind w:right="99"/>
              <w:jc w:val="right"/>
              <w:rPr>
                <w:rFonts w:ascii="Times New Roman" w:hAnsi="Times New Roman" w:cs="Times New Roman"/>
                <w:sz w:val="20"/>
                <w:szCs w:val="20"/>
              </w:rPr>
            </w:pPr>
            <w:r w:rsidRPr="00193251">
              <w:rPr>
                <w:rFonts w:ascii="Times New Roman" w:hAnsi="Times New Roman" w:cs="Times New Roman"/>
                <w:sz w:val="20"/>
                <w:szCs w:val="20"/>
              </w:rPr>
              <w:t>0,157</w:t>
            </w:r>
          </w:p>
        </w:tc>
        <w:tc>
          <w:tcPr>
            <w:tcW w:w="993" w:type="dxa"/>
          </w:tcPr>
          <w:p w:rsidR="005A3216" w:rsidRPr="00193251" w:rsidRDefault="005A3216" w:rsidP="005A3216">
            <w:pPr>
              <w:pStyle w:val="TableParagraph"/>
              <w:ind w:right="99"/>
              <w:jc w:val="right"/>
              <w:rPr>
                <w:rFonts w:ascii="Times New Roman" w:hAnsi="Times New Roman" w:cs="Times New Roman"/>
                <w:sz w:val="20"/>
                <w:szCs w:val="20"/>
              </w:rPr>
            </w:pPr>
            <w:r w:rsidRPr="00193251">
              <w:rPr>
                <w:rFonts w:ascii="Times New Roman" w:hAnsi="Times New Roman" w:cs="Times New Roman"/>
                <w:sz w:val="20"/>
                <w:szCs w:val="20"/>
              </w:rPr>
              <w:t>0,059</w:t>
            </w:r>
          </w:p>
        </w:tc>
      </w:tr>
      <w:tr w:rsidR="005A3216" w:rsidRPr="00193251" w:rsidTr="005A3216">
        <w:trPr>
          <w:trHeight w:val="479"/>
        </w:trPr>
        <w:tc>
          <w:tcPr>
            <w:tcW w:w="714" w:type="dxa"/>
          </w:tcPr>
          <w:p w:rsidR="005A3216" w:rsidRPr="00193251" w:rsidRDefault="005A3216" w:rsidP="005A3216">
            <w:pPr>
              <w:pStyle w:val="TableParagraph"/>
              <w:ind w:right="99"/>
              <w:rPr>
                <w:rFonts w:ascii="Times New Roman" w:hAnsi="Times New Roman" w:cs="Times New Roman"/>
                <w:sz w:val="20"/>
                <w:szCs w:val="20"/>
              </w:rPr>
            </w:pPr>
          </w:p>
        </w:tc>
        <w:tc>
          <w:tcPr>
            <w:tcW w:w="1276" w:type="dxa"/>
          </w:tcPr>
          <w:p w:rsidR="005A3216" w:rsidRDefault="005A3216" w:rsidP="005A3216">
            <w:pPr>
              <w:pStyle w:val="TableParagraph"/>
              <w:ind w:left="112" w:right="99"/>
              <w:rPr>
                <w:rFonts w:ascii="Times New Roman" w:hAnsi="Times New Roman" w:cs="Times New Roman"/>
                <w:spacing w:val="-53"/>
                <w:sz w:val="20"/>
                <w:szCs w:val="20"/>
                <w:lang w:val="en-ID"/>
              </w:rPr>
            </w:pPr>
            <w:r w:rsidRPr="00193251">
              <w:rPr>
                <w:rFonts w:ascii="Times New Roman" w:hAnsi="Times New Roman" w:cs="Times New Roman"/>
                <w:spacing w:val="-1"/>
                <w:sz w:val="20"/>
                <w:szCs w:val="20"/>
              </w:rPr>
              <w:t>Brand</w:t>
            </w:r>
            <w:r w:rsidRPr="00193251">
              <w:rPr>
                <w:rFonts w:ascii="Times New Roman" w:hAnsi="Times New Roman" w:cs="Times New Roman"/>
                <w:spacing w:val="-53"/>
                <w:sz w:val="20"/>
                <w:szCs w:val="20"/>
              </w:rPr>
              <w:t xml:space="preserve"> </w:t>
            </w:r>
            <w:r>
              <w:rPr>
                <w:rFonts w:ascii="Times New Roman" w:hAnsi="Times New Roman" w:cs="Times New Roman"/>
                <w:spacing w:val="-53"/>
                <w:sz w:val="20"/>
                <w:szCs w:val="20"/>
                <w:lang w:val="en-ID"/>
              </w:rPr>
              <w:t xml:space="preserve">    </w:t>
            </w:r>
          </w:p>
          <w:p w:rsidR="005A3216" w:rsidRPr="00193251" w:rsidRDefault="005A3216" w:rsidP="005A3216">
            <w:pPr>
              <w:pStyle w:val="TableParagraph"/>
              <w:ind w:left="112" w:right="99"/>
              <w:rPr>
                <w:rFonts w:ascii="Times New Roman" w:hAnsi="Times New Roman" w:cs="Times New Roman"/>
                <w:sz w:val="20"/>
                <w:szCs w:val="20"/>
              </w:rPr>
            </w:pPr>
            <w:r w:rsidRPr="00193251">
              <w:rPr>
                <w:rFonts w:ascii="Times New Roman" w:hAnsi="Times New Roman" w:cs="Times New Roman"/>
                <w:sz w:val="20"/>
                <w:szCs w:val="20"/>
              </w:rPr>
              <w:t>Trust</w:t>
            </w:r>
          </w:p>
        </w:tc>
        <w:tc>
          <w:tcPr>
            <w:tcW w:w="850" w:type="dxa"/>
          </w:tcPr>
          <w:p w:rsidR="005A3216" w:rsidRPr="00193251" w:rsidRDefault="005A3216" w:rsidP="005A3216">
            <w:pPr>
              <w:pStyle w:val="TableParagraph"/>
              <w:ind w:right="99"/>
              <w:jc w:val="right"/>
              <w:rPr>
                <w:rFonts w:ascii="Times New Roman" w:hAnsi="Times New Roman" w:cs="Times New Roman"/>
                <w:sz w:val="20"/>
                <w:szCs w:val="20"/>
              </w:rPr>
            </w:pPr>
            <w:r w:rsidRPr="00193251">
              <w:rPr>
                <w:rFonts w:ascii="Times New Roman" w:hAnsi="Times New Roman" w:cs="Times New Roman"/>
                <w:sz w:val="20"/>
                <w:szCs w:val="20"/>
              </w:rPr>
              <w:t>0,692</w:t>
            </w:r>
          </w:p>
        </w:tc>
        <w:tc>
          <w:tcPr>
            <w:tcW w:w="993" w:type="dxa"/>
          </w:tcPr>
          <w:p w:rsidR="005A3216" w:rsidRPr="00193251" w:rsidRDefault="005A3216" w:rsidP="005A3216">
            <w:pPr>
              <w:pStyle w:val="TableParagraph"/>
              <w:ind w:right="99"/>
              <w:jc w:val="right"/>
              <w:rPr>
                <w:rFonts w:ascii="Times New Roman" w:hAnsi="Times New Roman" w:cs="Times New Roman"/>
                <w:sz w:val="20"/>
                <w:szCs w:val="20"/>
              </w:rPr>
            </w:pPr>
            <w:r w:rsidRPr="00193251">
              <w:rPr>
                <w:rFonts w:ascii="Times New Roman" w:hAnsi="Times New Roman" w:cs="Times New Roman"/>
                <w:sz w:val="20"/>
                <w:szCs w:val="20"/>
              </w:rPr>
              <w:t>0,233</w:t>
            </w:r>
          </w:p>
        </w:tc>
      </w:tr>
    </w:tbl>
    <w:p w:rsidR="0019125C" w:rsidRPr="00193251" w:rsidRDefault="0019125C" w:rsidP="001C5630">
      <w:pPr>
        <w:pStyle w:val="BodyText"/>
        <w:spacing w:line="360" w:lineRule="auto"/>
        <w:ind w:left="0" w:right="99"/>
        <w:jc w:val="center"/>
        <w:rPr>
          <w:rFonts w:ascii="Times New Roman" w:hAnsi="Times New Roman" w:cs="Times New Roman"/>
          <w:sz w:val="20"/>
          <w:szCs w:val="20"/>
        </w:rPr>
      </w:pPr>
      <w:r w:rsidRPr="00193251">
        <w:rPr>
          <w:rFonts w:ascii="Times New Roman" w:hAnsi="Times New Roman" w:cs="Times New Roman"/>
          <w:sz w:val="20"/>
          <w:szCs w:val="20"/>
        </w:rPr>
        <w:t>Sum</w:t>
      </w:r>
      <w:r w:rsidR="001C5630">
        <w:rPr>
          <w:rFonts w:ascii="Times New Roman" w:hAnsi="Times New Roman" w:cs="Times New Roman"/>
          <w:sz w:val="20"/>
          <w:szCs w:val="20"/>
        </w:rPr>
        <w:t xml:space="preserve">ber: Data diolah oleh dari data </w:t>
      </w:r>
      <w:r w:rsidRPr="00193251">
        <w:rPr>
          <w:rFonts w:ascii="Times New Roman" w:hAnsi="Times New Roman" w:cs="Times New Roman"/>
          <w:sz w:val="20"/>
          <w:szCs w:val="20"/>
        </w:rPr>
        <w:t>primer</w:t>
      </w:r>
    </w:p>
    <w:p w:rsidR="007223B3" w:rsidRPr="00193251" w:rsidRDefault="00671B90" w:rsidP="00AE2471">
      <w:pPr>
        <w:pStyle w:val="BodyText"/>
        <w:spacing w:line="360" w:lineRule="auto"/>
        <w:ind w:left="450" w:right="99" w:firstLine="720"/>
        <w:rPr>
          <w:rFonts w:ascii="Times New Roman" w:hAnsi="Times New Roman" w:cs="Times New Roman"/>
          <w:sz w:val="20"/>
          <w:szCs w:val="20"/>
        </w:rPr>
      </w:pPr>
      <w:r w:rsidRPr="00193251">
        <w:rPr>
          <w:rFonts w:ascii="Times New Roman" w:hAnsi="Times New Roman" w:cs="Times New Roman"/>
          <w:sz w:val="20"/>
          <w:szCs w:val="20"/>
        </w:rPr>
        <w:t>Berdasarkan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tabel</w:t>
      </w:r>
      <w:r w:rsidRPr="00193251">
        <w:rPr>
          <w:rFonts w:ascii="Times New Roman" w:hAnsi="Times New Roman" w:cs="Times New Roman"/>
          <w:spacing w:val="1"/>
          <w:sz w:val="20"/>
          <w:szCs w:val="20"/>
        </w:rPr>
        <w:t xml:space="preserve"> </w:t>
      </w:r>
      <w:r w:rsidR="00C4758F" w:rsidRPr="00193251">
        <w:rPr>
          <w:rFonts w:ascii="Times New Roman" w:hAnsi="Times New Roman" w:cs="Times New Roman"/>
          <w:spacing w:val="1"/>
          <w:sz w:val="20"/>
          <w:szCs w:val="20"/>
        </w:rPr>
        <w:t>4</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dapat</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diperoleh</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model</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persamaan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regresi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sebagai berikut:</w:t>
      </w:r>
    </w:p>
    <w:p w:rsidR="007223B3" w:rsidRPr="00193251" w:rsidRDefault="00671B90" w:rsidP="00AE2471">
      <w:pPr>
        <w:pStyle w:val="BodyText"/>
        <w:ind w:left="0" w:right="99"/>
        <w:jc w:val="center"/>
        <w:rPr>
          <w:rFonts w:ascii="Times New Roman" w:hAnsi="Times New Roman" w:cs="Times New Roman"/>
          <w:sz w:val="20"/>
          <w:szCs w:val="20"/>
        </w:rPr>
      </w:pPr>
      <w:r w:rsidRPr="00193251">
        <w:rPr>
          <w:rFonts w:ascii="Times New Roman" w:hAnsi="Times New Roman" w:cs="Times New Roman"/>
          <w:sz w:val="20"/>
          <w:szCs w:val="20"/>
        </w:rPr>
        <w:t>Y</w:t>
      </w:r>
      <w:r w:rsidRPr="00193251">
        <w:rPr>
          <w:rFonts w:ascii="Times New Roman" w:hAnsi="Times New Roman" w:cs="Times New Roman"/>
          <w:spacing w:val="-15"/>
          <w:sz w:val="20"/>
          <w:szCs w:val="20"/>
        </w:rPr>
        <w:t xml:space="preserve"> </w:t>
      </w:r>
      <w:r w:rsidRPr="00193251">
        <w:rPr>
          <w:rFonts w:ascii="Times New Roman" w:hAnsi="Times New Roman" w:cs="Times New Roman"/>
          <w:sz w:val="20"/>
          <w:szCs w:val="20"/>
        </w:rPr>
        <w:t>=</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4,342</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w:t>
      </w:r>
      <w:r w:rsidRPr="00193251">
        <w:rPr>
          <w:rFonts w:ascii="Times New Roman" w:hAnsi="Times New Roman" w:cs="Times New Roman"/>
          <w:spacing w:val="-13"/>
          <w:sz w:val="20"/>
          <w:szCs w:val="20"/>
        </w:rPr>
        <w:t xml:space="preserve"> </w:t>
      </w:r>
      <w:r w:rsidRPr="00193251">
        <w:rPr>
          <w:rFonts w:ascii="Times New Roman" w:hAnsi="Times New Roman" w:cs="Times New Roman"/>
          <w:sz w:val="20"/>
          <w:szCs w:val="20"/>
        </w:rPr>
        <w:t>0,157</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X1</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w:t>
      </w:r>
      <w:r w:rsidRPr="00193251">
        <w:rPr>
          <w:rFonts w:ascii="Times New Roman" w:hAnsi="Times New Roman" w:cs="Times New Roman"/>
          <w:spacing w:val="-16"/>
          <w:sz w:val="20"/>
          <w:szCs w:val="20"/>
        </w:rPr>
        <w:t xml:space="preserve"> </w:t>
      </w:r>
      <w:r w:rsidRPr="00193251">
        <w:rPr>
          <w:rFonts w:ascii="Times New Roman" w:hAnsi="Times New Roman" w:cs="Times New Roman"/>
          <w:sz w:val="20"/>
          <w:szCs w:val="20"/>
        </w:rPr>
        <w:t>0,692</w:t>
      </w:r>
      <w:r w:rsidRPr="00193251">
        <w:rPr>
          <w:rFonts w:ascii="Times New Roman" w:hAnsi="Times New Roman" w:cs="Times New Roman"/>
          <w:spacing w:val="-15"/>
          <w:sz w:val="20"/>
          <w:szCs w:val="20"/>
        </w:rPr>
        <w:t xml:space="preserve"> </w:t>
      </w:r>
      <w:r w:rsidRPr="00193251">
        <w:rPr>
          <w:rFonts w:ascii="Times New Roman" w:hAnsi="Times New Roman" w:cs="Times New Roman"/>
          <w:sz w:val="20"/>
          <w:szCs w:val="20"/>
        </w:rPr>
        <w:t>X2</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e</w:t>
      </w:r>
    </w:p>
    <w:p w:rsidR="007223B3" w:rsidRPr="00193251" w:rsidRDefault="007223B3" w:rsidP="00441D24">
      <w:pPr>
        <w:pStyle w:val="BodyText"/>
        <w:ind w:left="0" w:right="99"/>
        <w:jc w:val="left"/>
        <w:rPr>
          <w:rFonts w:ascii="Times New Roman" w:hAnsi="Times New Roman" w:cs="Times New Roman"/>
          <w:sz w:val="20"/>
          <w:szCs w:val="20"/>
        </w:rPr>
      </w:pPr>
    </w:p>
    <w:p w:rsidR="007223B3" w:rsidRPr="00304E06" w:rsidRDefault="00671B90" w:rsidP="00304E06">
      <w:pPr>
        <w:pStyle w:val="BodyText"/>
        <w:spacing w:line="360" w:lineRule="auto"/>
        <w:ind w:left="450" w:right="99" w:firstLine="720"/>
        <w:rPr>
          <w:rFonts w:ascii="Times New Roman" w:hAnsi="Times New Roman" w:cs="Times New Roman"/>
          <w:sz w:val="20"/>
          <w:szCs w:val="20"/>
          <w:lang w:val="en-ID"/>
        </w:rPr>
      </w:pPr>
      <w:r w:rsidRPr="00193251">
        <w:rPr>
          <w:rFonts w:ascii="Times New Roman" w:hAnsi="Times New Roman" w:cs="Times New Roman"/>
          <w:sz w:val="20"/>
          <w:szCs w:val="20"/>
        </w:rPr>
        <w:t>Dari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hasil</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analisis</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regresi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linear</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berganda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di</w:t>
      </w:r>
      <w:r w:rsidR="00C4758F" w:rsidRPr="00193251">
        <w:rPr>
          <w:rFonts w:ascii="Times New Roman" w:hAnsi="Times New Roman" w:cs="Times New Roman"/>
          <w:sz w:val="20"/>
          <w:szCs w:val="20"/>
        </w:rPr>
        <w:t xml:space="preserve"> </w:t>
      </w:r>
      <w:r w:rsidRPr="00193251">
        <w:rPr>
          <w:rFonts w:ascii="Times New Roman" w:hAnsi="Times New Roman" w:cs="Times New Roman"/>
          <w:sz w:val="20"/>
          <w:szCs w:val="20"/>
        </w:rPr>
        <w:t>atas,</w:t>
      </w:r>
      <w:r w:rsidRPr="00193251">
        <w:rPr>
          <w:rFonts w:ascii="Times New Roman" w:hAnsi="Times New Roman" w:cs="Times New Roman"/>
          <w:spacing w:val="1"/>
          <w:sz w:val="20"/>
          <w:szCs w:val="20"/>
        </w:rPr>
        <w:t xml:space="preserve"> </w:t>
      </w:r>
      <w:r w:rsidR="00C4758F" w:rsidRPr="00193251">
        <w:rPr>
          <w:rFonts w:ascii="Times New Roman" w:hAnsi="Times New Roman" w:cs="Times New Roman"/>
          <w:sz w:val="20"/>
          <w:szCs w:val="20"/>
        </w:rPr>
        <w:t xml:space="preserve">menunjukkan </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bahwa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 xml:space="preserve">variabel </w:t>
      </w:r>
      <w:r w:rsidR="00C4758F" w:rsidRPr="00193251">
        <w:rPr>
          <w:rFonts w:ascii="Times New Roman" w:hAnsi="Times New Roman" w:cs="Times New Roman"/>
          <w:i/>
          <w:sz w:val="20"/>
          <w:szCs w:val="20"/>
        </w:rPr>
        <w:t>customer experience</w:t>
      </w:r>
      <w:r w:rsidR="00C4758F" w:rsidRPr="00193251">
        <w:rPr>
          <w:rFonts w:ascii="Times New Roman" w:hAnsi="Times New Roman" w:cs="Times New Roman"/>
          <w:sz w:val="20"/>
          <w:szCs w:val="20"/>
        </w:rPr>
        <w:t xml:space="preserve"> (X1) dan </w:t>
      </w:r>
      <w:r w:rsidR="00C4758F" w:rsidRPr="00193251">
        <w:rPr>
          <w:rFonts w:ascii="Times New Roman" w:hAnsi="Times New Roman" w:cs="Times New Roman"/>
          <w:i/>
          <w:sz w:val="20"/>
          <w:szCs w:val="20"/>
        </w:rPr>
        <w:t>brand trust</w:t>
      </w:r>
      <w:r w:rsidR="00C4758F" w:rsidRPr="00193251">
        <w:rPr>
          <w:rFonts w:ascii="Times New Roman" w:hAnsi="Times New Roman" w:cs="Times New Roman"/>
          <w:sz w:val="20"/>
          <w:szCs w:val="20"/>
        </w:rPr>
        <w:t xml:space="preserve"> (X2) </w:t>
      </w:r>
      <w:r w:rsidRPr="00193251">
        <w:rPr>
          <w:rFonts w:ascii="Times New Roman" w:hAnsi="Times New Roman" w:cs="Times New Roman"/>
          <w:sz w:val="20"/>
          <w:szCs w:val="20"/>
        </w:rPr>
        <w:t>berpengaruh terhadap</w:t>
      </w:r>
      <w:r w:rsidRPr="00193251">
        <w:rPr>
          <w:rFonts w:ascii="Times New Roman" w:hAnsi="Times New Roman" w:cs="Times New Roman"/>
          <w:spacing w:val="1"/>
          <w:sz w:val="20"/>
          <w:szCs w:val="20"/>
        </w:rPr>
        <w:t xml:space="preserve"> </w:t>
      </w:r>
      <w:r w:rsidR="00C4758F" w:rsidRPr="00193251">
        <w:rPr>
          <w:rFonts w:ascii="Times New Roman" w:hAnsi="Times New Roman" w:cs="Times New Roman"/>
          <w:i/>
          <w:spacing w:val="1"/>
          <w:sz w:val="20"/>
          <w:szCs w:val="20"/>
        </w:rPr>
        <w:t>customer loyalty</w:t>
      </w:r>
      <w:r w:rsidR="00C4758F"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 xml:space="preserve">secara linear. </w:t>
      </w:r>
      <w:proofErr w:type="spellStart"/>
      <w:r w:rsidR="005A3216">
        <w:rPr>
          <w:rFonts w:ascii="Times New Roman" w:hAnsi="Times New Roman" w:cs="Times New Roman"/>
          <w:sz w:val="20"/>
          <w:szCs w:val="20"/>
          <w:lang w:val="en-ID"/>
        </w:rPr>
        <w:t>Dimana</w:t>
      </w:r>
      <w:proofErr w:type="spellEnd"/>
      <w:r w:rsidR="005A3216">
        <w:rPr>
          <w:rFonts w:ascii="Times New Roman" w:hAnsi="Times New Roman" w:cs="Times New Roman"/>
          <w:sz w:val="20"/>
          <w:szCs w:val="20"/>
          <w:lang w:val="en-ID"/>
        </w:rPr>
        <w:t xml:space="preserve"> </w:t>
      </w:r>
      <w:r w:rsidR="00304E06">
        <w:rPr>
          <w:rFonts w:ascii="Times New Roman" w:hAnsi="Times New Roman" w:cs="Times New Roman"/>
          <w:sz w:val="20"/>
          <w:szCs w:val="20"/>
          <w:lang w:val="en-ID"/>
        </w:rPr>
        <w:t>n</w:t>
      </w:r>
      <w:r w:rsidRPr="00193251">
        <w:rPr>
          <w:rFonts w:ascii="Times New Roman" w:hAnsi="Times New Roman" w:cs="Times New Roman"/>
          <w:sz w:val="20"/>
          <w:szCs w:val="20"/>
        </w:rPr>
        <w:t xml:space="preserve">ilai </w:t>
      </w:r>
      <w:r w:rsidRPr="00193251">
        <w:rPr>
          <w:rFonts w:ascii="Times New Roman" w:hAnsi="Times New Roman" w:cs="Times New Roman"/>
          <w:sz w:val="20"/>
          <w:szCs w:val="20"/>
        </w:rPr>
        <w:t xml:space="preserve">konstanta sebesar 4,342. </w:t>
      </w:r>
      <w:r w:rsidRPr="00193251">
        <w:rPr>
          <w:rFonts w:ascii="Times New Roman" w:eastAsia="Arial" w:hAnsi="Times New Roman" w:cs="Times New Roman"/>
          <w:i/>
          <w:sz w:val="20"/>
          <w:szCs w:val="20"/>
        </w:rPr>
        <w:t>customer</w:t>
      </w:r>
      <w:r w:rsidRPr="00193251">
        <w:rPr>
          <w:rFonts w:ascii="Times New Roman" w:eastAsia="Arial" w:hAnsi="Times New Roman" w:cs="Times New Roman"/>
          <w:i/>
          <w:spacing w:val="1"/>
          <w:sz w:val="20"/>
          <w:szCs w:val="20"/>
        </w:rPr>
        <w:t xml:space="preserve"> </w:t>
      </w:r>
      <w:r w:rsidRPr="00193251">
        <w:rPr>
          <w:rFonts w:ascii="Times New Roman" w:eastAsia="Arial" w:hAnsi="Times New Roman" w:cs="Times New Roman"/>
          <w:i/>
          <w:sz w:val="20"/>
          <w:szCs w:val="20"/>
        </w:rPr>
        <w:t>experience</w:t>
      </w:r>
      <w:r w:rsidRPr="00193251">
        <w:rPr>
          <w:rFonts w:ascii="Times New Roman" w:eastAsia="Arial" w:hAnsi="Times New Roman" w:cs="Times New Roman"/>
          <w:i/>
          <w:spacing w:val="1"/>
          <w:sz w:val="20"/>
          <w:szCs w:val="20"/>
        </w:rPr>
        <w:t xml:space="preserve"> </w:t>
      </w:r>
      <w:r w:rsidRPr="00193251">
        <w:rPr>
          <w:rFonts w:ascii="Times New Roman" w:hAnsi="Times New Roman" w:cs="Times New Roman"/>
          <w:sz w:val="20"/>
          <w:szCs w:val="20"/>
        </w:rPr>
        <w:t>(X1)</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bernilai</w:t>
      </w:r>
      <w:r w:rsidRPr="00193251">
        <w:rPr>
          <w:rFonts w:ascii="Times New Roman" w:hAnsi="Times New Roman" w:cs="Times New Roman"/>
          <w:spacing w:val="1"/>
          <w:sz w:val="20"/>
          <w:szCs w:val="20"/>
        </w:rPr>
        <w:t xml:space="preserve"> </w:t>
      </w:r>
      <w:r w:rsidR="00304E06">
        <w:rPr>
          <w:rFonts w:ascii="Times New Roman" w:hAnsi="Times New Roman" w:cs="Times New Roman"/>
          <w:sz w:val="20"/>
          <w:szCs w:val="20"/>
        </w:rPr>
        <w:t xml:space="preserve">0,157 </w:t>
      </w:r>
      <w:proofErr w:type="spellStart"/>
      <w:r w:rsidR="00304E06">
        <w:rPr>
          <w:rFonts w:ascii="Times New Roman" w:hAnsi="Times New Roman" w:cs="Times New Roman"/>
          <w:sz w:val="20"/>
          <w:szCs w:val="20"/>
          <w:lang w:val="en-ID"/>
        </w:rPr>
        <w:t>dan</w:t>
      </w:r>
      <w:proofErr w:type="spellEnd"/>
      <w:r w:rsidR="00304E06">
        <w:rPr>
          <w:rFonts w:ascii="Times New Roman" w:hAnsi="Times New Roman" w:cs="Times New Roman"/>
          <w:sz w:val="20"/>
          <w:szCs w:val="20"/>
          <w:lang w:val="en-ID"/>
        </w:rPr>
        <w:t xml:space="preserve"> </w:t>
      </w:r>
      <w:r w:rsidR="00C67C82" w:rsidRPr="00304E06">
        <w:rPr>
          <w:rFonts w:ascii="Times New Roman" w:hAnsi="Times New Roman" w:cs="Times New Roman"/>
          <w:i/>
          <w:sz w:val="20"/>
          <w:szCs w:val="20"/>
        </w:rPr>
        <w:t>brand trust</w:t>
      </w:r>
      <w:r w:rsidR="00C67C82" w:rsidRPr="00304E06">
        <w:rPr>
          <w:rFonts w:ascii="Times New Roman" w:hAnsi="Times New Roman" w:cs="Times New Roman"/>
          <w:sz w:val="20"/>
          <w:szCs w:val="20"/>
        </w:rPr>
        <w:t xml:space="preserve"> </w:t>
      </w:r>
      <w:r w:rsidRPr="00304E06">
        <w:rPr>
          <w:rFonts w:ascii="Times New Roman" w:hAnsi="Times New Roman" w:cs="Times New Roman"/>
          <w:sz w:val="20"/>
          <w:szCs w:val="20"/>
        </w:rPr>
        <w:t>(X2)</w:t>
      </w:r>
      <w:r w:rsidRPr="00304E06">
        <w:rPr>
          <w:rFonts w:ascii="Times New Roman" w:hAnsi="Times New Roman" w:cs="Times New Roman"/>
          <w:spacing w:val="-65"/>
          <w:sz w:val="20"/>
          <w:szCs w:val="20"/>
        </w:rPr>
        <w:t xml:space="preserve"> </w:t>
      </w:r>
      <w:r w:rsidRPr="00304E06">
        <w:rPr>
          <w:rFonts w:ascii="Times New Roman" w:hAnsi="Times New Roman" w:cs="Times New Roman"/>
          <w:sz w:val="20"/>
          <w:szCs w:val="20"/>
        </w:rPr>
        <w:t xml:space="preserve">bernilai 0,692. </w:t>
      </w:r>
    </w:p>
    <w:p w:rsidR="007223B3" w:rsidRPr="00193251" w:rsidRDefault="00671B90" w:rsidP="00AE2471">
      <w:pPr>
        <w:pStyle w:val="ListParagraph"/>
        <w:numPr>
          <w:ilvl w:val="0"/>
          <w:numId w:val="1"/>
        </w:numPr>
        <w:tabs>
          <w:tab w:val="left" w:pos="9072"/>
        </w:tabs>
        <w:spacing w:before="2"/>
        <w:ind w:left="540" w:right="99" w:hanging="361"/>
        <w:jc w:val="left"/>
        <w:rPr>
          <w:rFonts w:ascii="Times New Roman" w:hAnsi="Times New Roman" w:cs="Times New Roman"/>
          <w:sz w:val="20"/>
          <w:szCs w:val="20"/>
        </w:rPr>
      </w:pPr>
      <w:r w:rsidRPr="00193251">
        <w:rPr>
          <w:rFonts w:ascii="Times New Roman" w:hAnsi="Times New Roman" w:cs="Times New Roman"/>
          <w:sz w:val="20"/>
          <w:szCs w:val="20"/>
        </w:rPr>
        <w:t>Uji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T</w:t>
      </w:r>
    </w:p>
    <w:p w:rsidR="007223B3" w:rsidRPr="00B148D7" w:rsidRDefault="00671B90" w:rsidP="00B148D7">
      <w:pPr>
        <w:tabs>
          <w:tab w:val="left" w:pos="9072"/>
        </w:tabs>
        <w:spacing w:before="136" w:line="360" w:lineRule="auto"/>
        <w:ind w:left="540" w:right="99" w:firstLine="642"/>
        <w:jc w:val="both"/>
        <w:rPr>
          <w:rFonts w:ascii="Times New Roman" w:eastAsia="Cambria Math" w:hAnsi="Times New Roman" w:cs="Times New Roman"/>
          <w:sz w:val="20"/>
          <w:szCs w:val="20"/>
        </w:rPr>
      </w:pPr>
      <w:r w:rsidRPr="00193251">
        <w:rPr>
          <w:rFonts w:ascii="Times New Roman" w:hAnsi="Times New Roman" w:cs="Times New Roman"/>
          <w:sz w:val="20"/>
          <w:szCs w:val="20"/>
        </w:rPr>
        <w:t>Uji</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T</w:t>
      </w:r>
      <w:r w:rsidRPr="00193251">
        <w:rPr>
          <w:rFonts w:ascii="Times New Roman" w:hAnsi="Times New Roman" w:cs="Times New Roman"/>
          <w:spacing w:val="-5"/>
          <w:sz w:val="20"/>
          <w:szCs w:val="20"/>
        </w:rPr>
        <w:t xml:space="preserve"> </w:t>
      </w:r>
      <w:r w:rsidRPr="00193251">
        <w:rPr>
          <w:rFonts w:ascii="Times New Roman" w:hAnsi="Times New Roman" w:cs="Times New Roman"/>
          <w:sz w:val="20"/>
          <w:szCs w:val="20"/>
        </w:rPr>
        <w:t>digunakan</w:t>
      </w:r>
      <w:r w:rsidRPr="00193251">
        <w:rPr>
          <w:rFonts w:ascii="Times New Roman" w:hAnsi="Times New Roman" w:cs="Times New Roman"/>
          <w:spacing w:val="-5"/>
          <w:sz w:val="20"/>
          <w:szCs w:val="20"/>
        </w:rPr>
        <w:t xml:space="preserve"> </w:t>
      </w:r>
      <w:r w:rsidRPr="00193251">
        <w:rPr>
          <w:rFonts w:ascii="Times New Roman" w:hAnsi="Times New Roman" w:cs="Times New Roman"/>
          <w:sz w:val="20"/>
          <w:szCs w:val="20"/>
        </w:rPr>
        <w:t>untuk</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mengetahui</w:t>
      </w:r>
      <w:r w:rsidRPr="00193251">
        <w:rPr>
          <w:rFonts w:ascii="Times New Roman" w:hAnsi="Times New Roman" w:cs="Times New Roman"/>
          <w:spacing w:val="-5"/>
          <w:sz w:val="20"/>
          <w:szCs w:val="20"/>
        </w:rPr>
        <w:t xml:space="preserve"> </w:t>
      </w:r>
      <w:r w:rsidRPr="00193251">
        <w:rPr>
          <w:rFonts w:ascii="Times New Roman" w:hAnsi="Times New Roman" w:cs="Times New Roman"/>
          <w:sz w:val="20"/>
          <w:szCs w:val="20"/>
        </w:rPr>
        <w:t>apakah</w:t>
      </w:r>
      <w:r w:rsidRPr="00193251">
        <w:rPr>
          <w:rFonts w:ascii="Times New Roman" w:hAnsi="Times New Roman" w:cs="Times New Roman"/>
          <w:spacing w:val="-5"/>
          <w:sz w:val="20"/>
          <w:szCs w:val="20"/>
        </w:rPr>
        <w:t xml:space="preserve"> </w:t>
      </w:r>
      <w:r w:rsidRPr="00193251">
        <w:rPr>
          <w:rFonts w:ascii="Times New Roman" w:hAnsi="Times New Roman" w:cs="Times New Roman"/>
          <w:sz w:val="20"/>
          <w:szCs w:val="20"/>
        </w:rPr>
        <w:t xml:space="preserve">variabel </w:t>
      </w:r>
      <w:r w:rsidRPr="00193251">
        <w:rPr>
          <w:rFonts w:ascii="Times New Roman" w:hAnsi="Times New Roman" w:cs="Times New Roman"/>
          <w:i/>
          <w:sz w:val="20"/>
          <w:szCs w:val="20"/>
        </w:rPr>
        <w:t>customer</w:t>
      </w:r>
      <w:r w:rsidRPr="00193251">
        <w:rPr>
          <w:rFonts w:ascii="Times New Roman" w:hAnsi="Times New Roman" w:cs="Times New Roman"/>
          <w:i/>
          <w:spacing w:val="-7"/>
          <w:sz w:val="20"/>
          <w:szCs w:val="20"/>
        </w:rPr>
        <w:t xml:space="preserve"> </w:t>
      </w:r>
      <w:r w:rsidRPr="00193251">
        <w:rPr>
          <w:rFonts w:ascii="Times New Roman" w:hAnsi="Times New Roman" w:cs="Times New Roman"/>
          <w:i/>
          <w:sz w:val="20"/>
          <w:szCs w:val="20"/>
        </w:rPr>
        <w:t>experience</w:t>
      </w:r>
      <w:r w:rsidRPr="00193251">
        <w:rPr>
          <w:rFonts w:ascii="Times New Roman" w:hAnsi="Times New Roman" w:cs="Times New Roman"/>
          <w:sz w:val="20"/>
          <w:szCs w:val="20"/>
        </w:rPr>
        <w:t xml:space="preserve"> dan </w:t>
      </w:r>
      <w:r w:rsidR="00C67C82" w:rsidRPr="00193251">
        <w:rPr>
          <w:rFonts w:ascii="Times New Roman" w:hAnsi="Times New Roman" w:cs="Times New Roman"/>
          <w:i/>
          <w:sz w:val="20"/>
          <w:szCs w:val="20"/>
        </w:rPr>
        <w:t>brand trust</w:t>
      </w:r>
      <w:r w:rsidR="00C67C82" w:rsidRPr="00193251">
        <w:rPr>
          <w:rFonts w:ascii="Times New Roman" w:hAnsi="Times New Roman" w:cs="Times New Roman"/>
          <w:sz w:val="20"/>
          <w:szCs w:val="20"/>
        </w:rPr>
        <w:t xml:space="preserve"> </w:t>
      </w:r>
      <w:r w:rsidRPr="00193251">
        <w:rPr>
          <w:rFonts w:ascii="Times New Roman" w:hAnsi="Times New Roman" w:cs="Times New Roman"/>
          <w:sz w:val="20"/>
          <w:szCs w:val="20"/>
        </w:rPr>
        <w:t>secara parsial berpengaruh dan signifikan terhadap</w:t>
      </w:r>
      <w:r w:rsidRPr="00193251">
        <w:rPr>
          <w:rFonts w:ascii="Times New Roman" w:hAnsi="Times New Roman" w:cs="Times New Roman"/>
          <w:spacing w:val="1"/>
          <w:sz w:val="20"/>
          <w:szCs w:val="20"/>
        </w:rPr>
        <w:t xml:space="preserve"> </w:t>
      </w:r>
      <w:r w:rsidR="00C67C82" w:rsidRPr="00193251">
        <w:rPr>
          <w:rFonts w:ascii="Times New Roman" w:hAnsi="Times New Roman" w:cs="Times New Roman"/>
          <w:i/>
          <w:spacing w:val="1"/>
          <w:sz w:val="20"/>
          <w:szCs w:val="20"/>
        </w:rPr>
        <w:t>customer loyalty</w:t>
      </w:r>
      <w:r w:rsidRPr="00193251">
        <w:rPr>
          <w:rFonts w:ascii="Times New Roman" w:hAnsi="Times New Roman" w:cs="Times New Roman"/>
          <w:sz w:val="20"/>
          <w:szCs w:val="20"/>
        </w:rPr>
        <w:t>.</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Hasil dari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 xml:space="preserve">analisis uji signifikansi parsial t pada penelitian ini </w:t>
      </w:r>
      <w:proofErr w:type="spellStart"/>
      <w:r w:rsidR="00E64420">
        <w:rPr>
          <w:rFonts w:ascii="Times New Roman" w:hAnsi="Times New Roman" w:cs="Times New Roman"/>
          <w:sz w:val="20"/>
          <w:szCs w:val="20"/>
          <w:lang w:val="en-ID"/>
        </w:rPr>
        <w:t>menunjukkan</w:t>
      </w:r>
      <w:proofErr w:type="spellEnd"/>
      <w:r w:rsidR="00E64420">
        <w:rPr>
          <w:rFonts w:ascii="Times New Roman" w:hAnsi="Times New Roman" w:cs="Times New Roman"/>
          <w:sz w:val="20"/>
          <w:szCs w:val="20"/>
          <w:lang w:val="en-ID"/>
        </w:rPr>
        <w:t xml:space="preserve"> </w:t>
      </w:r>
      <w:proofErr w:type="spellStart"/>
      <w:r w:rsidR="00E64420">
        <w:rPr>
          <w:rFonts w:ascii="Times New Roman" w:hAnsi="Times New Roman" w:cs="Times New Roman"/>
          <w:sz w:val="20"/>
          <w:szCs w:val="20"/>
          <w:lang w:val="en-ID"/>
        </w:rPr>
        <w:t>bahwa</w:t>
      </w:r>
      <w:proofErr w:type="spellEnd"/>
      <w:r w:rsidR="00E64420">
        <w:rPr>
          <w:rFonts w:ascii="Times New Roman" w:hAnsi="Times New Roman" w:cs="Times New Roman"/>
          <w:sz w:val="20"/>
          <w:szCs w:val="20"/>
          <w:lang w:val="en-ID"/>
        </w:rPr>
        <w:t xml:space="preserve"> </w:t>
      </w:r>
      <w:proofErr w:type="spellStart"/>
      <w:r w:rsidR="00E64420">
        <w:rPr>
          <w:rFonts w:ascii="Times New Roman" w:hAnsi="Times New Roman" w:cs="Times New Roman"/>
          <w:sz w:val="20"/>
          <w:szCs w:val="20"/>
          <w:lang w:val="en-ID"/>
        </w:rPr>
        <w:t>variabel</w:t>
      </w:r>
      <w:proofErr w:type="spellEnd"/>
      <w:r w:rsidR="00E64420">
        <w:rPr>
          <w:rFonts w:ascii="Times New Roman" w:hAnsi="Times New Roman" w:cs="Times New Roman"/>
          <w:sz w:val="20"/>
          <w:szCs w:val="20"/>
          <w:lang w:val="en-ID"/>
        </w:rPr>
        <w:t xml:space="preserve"> </w:t>
      </w:r>
      <w:r w:rsidR="00E64420">
        <w:rPr>
          <w:rFonts w:ascii="Times New Roman" w:hAnsi="Times New Roman" w:cs="Times New Roman"/>
          <w:i/>
          <w:sz w:val="20"/>
          <w:szCs w:val="20"/>
          <w:lang w:val="en-ID"/>
        </w:rPr>
        <w:t>c</w:t>
      </w:r>
      <w:r w:rsidRPr="00193251">
        <w:rPr>
          <w:rFonts w:ascii="Times New Roman" w:eastAsia="Arial" w:hAnsi="Times New Roman" w:cs="Times New Roman"/>
          <w:i/>
          <w:sz w:val="20"/>
          <w:szCs w:val="20"/>
        </w:rPr>
        <w:t>ustomer</w:t>
      </w:r>
      <w:r w:rsidRPr="00193251">
        <w:rPr>
          <w:rFonts w:ascii="Times New Roman" w:eastAsia="Arial" w:hAnsi="Times New Roman" w:cs="Times New Roman"/>
          <w:i/>
          <w:spacing w:val="-13"/>
          <w:sz w:val="20"/>
          <w:szCs w:val="20"/>
        </w:rPr>
        <w:t xml:space="preserve"> </w:t>
      </w:r>
      <w:r w:rsidRPr="00193251">
        <w:rPr>
          <w:rFonts w:ascii="Times New Roman" w:eastAsia="Arial" w:hAnsi="Times New Roman" w:cs="Times New Roman"/>
          <w:i/>
          <w:sz w:val="20"/>
          <w:szCs w:val="20"/>
        </w:rPr>
        <w:t>experience</w:t>
      </w:r>
      <w:r w:rsidRPr="00193251">
        <w:rPr>
          <w:rFonts w:ascii="Times New Roman" w:eastAsia="Arial" w:hAnsi="Times New Roman" w:cs="Times New Roman"/>
          <w:i/>
          <w:spacing w:val="-11"/>
          <w:sz w:val="20"/>
          <w:szCs w:val="20"/>
        </w:rPr>
        <w:t xml:space="preserve"> </w:t>
      </w:r>
      <w:r w:rsidRPr="00193251">
        <w:rPr>
          <w:rFonts w:ascii="Times New Roman" w:hAnsi="Times New Roman" w:cs="Times New Roman"/>
          <w:sz w:val="20"/>
          <w:szCs w:val="20"/>
        </w:rPr>
        <w:t>terhadap</w:t>
      </w:r>
      <w:r w:rsidRPr="00193251">
        <w:rPr>
          <w:rFonts w:ascii="Times New Roman" w:hAnsi="Times New Roman" w:cs="Times New Roman"/>
          <w:spacing w:val="-11"/>
          <w:sz w:val="20"/>
          <w:szCs w:val="20"/>
        </w:rPr>
        <w:t xml:space="preserve"> </w:t>
      </w:r>
      <w:r w:rsidRPr="00193251">
        <w:rPr>
          <w:rFonts w:ascii="Times New Roman" w:eastAsia="Arial" w:hAnsi="Times New Roman" w:cs="Times New Roman"/>
          <w:i/>
          <w:sz w:val="20"/>
          <w:szCs w:val="20"/>
        </w:rPr>
        <w:t>customer</w:t>
      </w:r>
      <w:r w:rsidRPr="00193251">
        <w:rPr>
          <w:rFonts w:ascii="Times New Roman" w:eastAsia="Arial" w:hAnsi="Times New Roman" w:cs="Times New Roman"/>
          <w:i/>
          <w:spacing w:val="-11"/>
          <w:sz w:val="20"/>
          <w:szCs w:val="20"/>
        </w:rPr>
        <w:t xml:space="preserve"> </w:t>
      </w:r>
      <w:r w:rsidRPr="00193251">
        <w:rPr>
          <w:rFonts w:ascii="Times New Roman" w:eastAsia="Arial" w:hAnsi="Times New Roman" w:cs="Times New Roman"/>
          <w:i/>
          <w:sz w:val="20"/>
          <w:szCs w:val="20"/>
        </w:rPr>
        <w:t>loyalty</w:t>
      </w:r>
      <w:r w:rsidRPr="00193251">
        <w:rPr>
          <w:rFonts w:ascii="Times New Roman" w:eastAsia="Arial" w:hAnsi="Times New Roman" w:cs="Times New Roman"/>
          <w:i/>
          <w:spacing w:val="-9"/>
          <w:sz w:val="20"/>
          <w:szCs w:val="20"/>
        </w:rPr>
        <w:t xml:space="preserve"> </w:t>
      </w:r>
      <w:r w:rsidRPr="00193251">
        <w:rPr>
          <w:rFonts w:ascii="Times New Roman" w:hAnsi="Times New Roman" w:cs="Times New Roman"/>
          <w:sz w:val="20"/>
          <w:szCs w:val="20"/>
        </w:rPr>
        <w:t xml:space="preserve">nilai </w:t>
      </w:r>
      <w:r w:rsidRPr="00193251">
        <w:rPr>
          <w:rFonts w:ascii="Cambria Math" w:eastAsia="Cambria Math" w:hAnsi="Cambria Math" w:cs="Cambria Math"/>
          <w:sz w:val="20"/>
          <w:szCs w:val="20"/>
        </w:rPr>
        <w:t>𝑡</w:t>
      </w:r>
      <w:r w:rsidRPr="00193251">
        <w:rPr>
          <w:rFonts w:ascii="Times New Roman" w:eastAsia="Cambria Math" w:hAnsi="Times New Roman" w:cs="Times New Roman"/>
          <w:sz w:val="20"/>
          <w:szCs w:val="20"/>
        </w:rPr>
        <w:t xml:space="preserve"> </w:t>
      </w:r>
      <w:proofErr w:type="spellStart"/>
      <w:r w:rsidR="00E64420">
        <w:rPr>
          <w:rFonts w:ascii="Times New Roman" w:eastAsia="Cambria Math" w:hAnsi="Times New Roman" w:cs="Times New Roman"/>
          <w:sz w:val="20"/>
          <w:szCs w:val="20"/>
          <w:lang w:val="en-ID"/>
        </w:rPr>
        <w:t>hitungnya</w:t>
      </w:r>
      <w:proofErr w:type="spellEnd"/>
      <w:r w:rsidR="00E64420">
        <w:rPr>
          <w:rFonts w:ascii="Times New Roman" w:eastAsia="Cambria Math" w:hAnsi="Times New Roman" w:cs="Times New Roman"/>
          <w:sz w:val="20"/>
          <w:szCs w:val="20"/>
          <w:lang w:val="en-ID"/>
        </w:rPr>
        <w:t xml:space="preserve"> </w:t>
      </w:r>
      <w:r w:rsidRPr="00193251">
        <w:rPr>
          <w:rFonts w:ascii="Times New Roman" w:hAnsi="Times New Roman" w:cs="Times New Roman"/>
          <w:sz w:val="20"/>
          <w:szCs w:val="20"/>
        </w:rPr>
        <w:t>sebesar 2,669 dengan nilai signifikansi 0,009.</w:t>
      </w:r>
      <w:r w:rsidRPr="00193251">
        <w:rPr>
          <w:rFonts w:ascii="Times New Roman" w:hAnsi="Times New Roman" w:cs="Times New Roman"/>
          <w:spacing w:val="1"/>
          <w:sz w:val="20"/>
          <w:szCs w:val="20"/>
        </w:rPr>
        <w:t xml:space="preserve"> </w:t>
      </w:r>
      <w:r w:rsidRPr="00193251">
        <w:rPr>
          <w:rFonts w:ascii="Times New Roman" w:hAnsi="Times New Roman" w:cs="Times New Roman"/>
          <w:spacing w:val="-1"/>
          <w:sz w:val="20"/>
          <w:szCs w:val="20"/>
        </w:rPr>
        <w:t>Adapun</w:t>
      </w:r>
      <w:r w:rsidRPr="00193251">
        <w:rPr>
          <w:rFonts w:ascii="Times New Roman" w:hAnsi="Times New Roman" w:cs="Times New Roman"/>
          <w:spacing w:val="-12"/>
          <w:sz w:val="20"/>
          <w:szCs w:val="20"/>
        </w:rPr>
        <w:t xml:space="preserve"> </w:t>
      </w:r>
      <w:r w:rsidRPr="00193251">
        <w:rPr>
          <w:rFonts w:ascii="Cambria Math" w:eastAsia="Cambria Math" w:hAnsi="Cambria Math" w:cs="Cambria Math"/>
          <w:spacing w:val="-1"/>
          <w:sz w:val="20"/>
          <w:szCs w:val="20"/>
        </w:rPr>
        <w:t>𝑡</w:t>
      </w:r>
      <w:r w:rsidRPr="00193251">
        <w:rPr>
          <w:rFonts w:ascii="Times New Roman" w:eastAsia="Cambria Math" w:hAnsi="Times New Roman" w:cs="Times New Roman"/>
          <w:spacing w:val="-2"/>
          <w:sz w:val="20"/>
          <w:szCs w:val="20"/>
        </w:rPr>
        <w:t xml:space="preserve"> </w:t>
      </w:r>
      <w:r w:rsidRPr="00193251">
        <w:rPr>
          <w:rFonts w:ascii="Cambria Math" w:eastAsia="Cambria Math" w:hAnsi="Cambria Math" w:cs="Cambria Math"/>
          <w:spacing w:val="-1"/>
          <w:sz w:val="20"/>
          <w:szCs w:val="20"/>
        </w:rPr>
        <w:t>𝑡𝑎𝑏𝑒𝑙</w:t>
      </w:r>
      <w:r w:rsidRPr="00193251">
        <w:rPr>
          <w:rFonts w:ascii="Times New Roman" w:eastAsia="Cambria Math" w:hAnsi="Times New Roman" w:cs="Times New Roman"/>
          <w:spacing w:val="1"/>
          <w:sz w:val="20"/>
          <w:szCs w:val="20"/>
        </w:rPr>
        <w:t xml:space="preserve"> </w:t>
      </w:r>
      <w:r w:rsidRPr="00193251">
        <w:rPr>
          <w:rFonts w:ascii="Times New Roman" w:hAnsi="Times New Roman" w:cs="Times New Roman"/>
          <w:spacing w:val="-1"/>
          <w:sz w:val="20"/>
          <w:szCs w:val="20"/>
        </w:rPr>
        <w:t>untuk</w:t>
      </w:r>
      <w:r w:rsidRPr="00193251">
        <w:rPr>
          <w:rFonts w:ascii="Times New Roman" w:hAnsi="Times New Roman" w:cs="Times New Roman"/>
          <w:spacing w:val="-16"/>
          <w:sz w:val="20"/>
          <w:szCs w:val="20"/>
        </w:rPr>
        <w:t xml:space="preserve"> </w:t>
      </w:r>
      <w:r w:rsidRPr="00193251">
        <w:rPr>
          <w:rFonts w:ascii="Times New Roman" w:hAnsi="Times New Roman" w:cs="Times New Roman"/>
          <w:spacing w:val="-1"/>
          <w:sz w:val="20"/>
          <w:szCs w:val="20"/>
        </w:rPr>
        <w:t>jumlah</w:t>
      </w:r>
      <w:r w:rsidRPr="00193251">
        <w:rPr>
          <w:rFonts w:ascii="Times New Roman" w:hAnsi="Times New Roman" w:cs="Times New Roman"/>
          <w:spacing w:val="-14"/>
          <w:sz w:val="20"/>
          <w:szCs w:val="20"/>
        </w:rPr>
        <w:t xml:space="preserve"> </w:t>
      </w:r>
      <w:r w:rsidRPr="00193251">
        <w:rPr>
          <w:rFonts w:ascii="Times New Roman" w:hAnsi="Times New Roman" w:cs="Times New Roman"/>
          <w:spacing w:val="-1"/>
          <w:sz w:val="20"/>
          <w:szCs w:val="20"/>
        </w:rPr>
        <w:t>sampel</w:t>
      </w:r>
      <w:r w:rsidRPr="00193251">
        <w:rPr>
          <w:rFonts w:ascii="Times New Roman" w:hAnsi="Times New Roman" w:cs="Times New Roman"/>
          <w:spacing w:val="-15"/>
          <w:sz w:val="20"/>
          <w:szCs w:val="20"/>
        </w:rPr>
        <w:t xml:space="preserve"> </w:t>
      </w:r>
      <w:r w:rsidRPr="00193251">
        <w:rPr>
          <w:rFonts w:ascii="Times New Roman" w:hAnsi="Times New Roman" w:cs="Times New Roman"/>
          <w:sz w:val="20"/>
          <w:szCs w:val="20"/>
        </w:rPr>
        <w:t>sebanyak</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100</w:t>
      </w:r>
      <w:r w:rsidRPr="00193251">
        <w:rPr>
          <w:rFonts w:ascii="Times New Roman" w:hAnsi="Times New Roman" w:cs="Times New Roman"/>
          <w:spacing w:val="-15"/>
          <w:sz w:val="20"/>
          <w:szCs w:val="20"/>
        </w:rPr>
        <w:t xml:space="preserve"> </w:t>
      </w:r>
      <w:r w:rsidRPr="00193251">
        <w:rPr>
          <w:rFonts w:ascii="Times New Roman" w:hAnsi="Times New Roman" w:cs="Times New Roman"/>
          <w:sz w:val="20"/>
          <w:szCs w:val="20"/>
        </w:rPr>
        <w:t>pada</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taraf</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signifikansi</w:t>
      </w:r>
      <w:r w:rsidRPr="00193251">
        <w:rPr>
          <w:rFonts w:ascii="Times New Roman" w:hAnsi="Times New Roman" w:cs="Times New Roman"/>
          <w:spacing w:val="-64"/>
          <w:sz w:val="20"/>
          <w:szCs w:val="20"/>
        </w:rPr>
        <w:t xml:space="preserve"> </w:t>
      </w:r>
      <w:r w:rsidRPr="00193251">
        <w:rPr>
          <w:rFonts w:ascii="Times New Roman" w:hAnsi="Times New Roman" w:cs="Times New Roman"/>
          <w:w w:val="95"/>
          <w:sz w:val="20"/>
          <w:szCs w:val="20"/>
        </w:rPr>
        <w:t>0,05</w:t>
      </w:r>
      <w:r w:rsidRPr="00193251">
        <w:rPr>
          <w:rFonts w:ascii="Times New Roman" w:hAnsi="Times New Roman" w:cs="Times New Roman"/>
          <w:spacing w:val="5"/>
          <w:w w:val="95"/>
          <w:sz w:val="20"/>
          <w:szCs w:val="20"/>
        </w:rPr>
        <w:t xml:space="preserve"> </w:t>
      </w:r>
      <w:r w:rsidRPr="00193251">
        <w:rPr>
          <w:rFonts w:ascii="Times New Roman" w:hAnsi="Times New Roman" w:cs="Times New Roman"/>
          <w:w w:val="95"/>
          <w:sz w:val="20"/>
          <w:szCs w:val="20"/>
        </w:rPr>
        <w:t>adalah</w:t>
      </w:r>
      <w:r w:rsidRPr="00193251">
        <w:rPr>
          <w:rFonts w:ascii="Times New Roman" w:hAnsi="Times New Roman" w:cs="Times New Roman"/>
          <w:spacing w:val="9"/>
          <w:w w:val="95"/>
          <w:sz w:val="20"/>
          <w:szCs w:val="20"/>
        </w:rPr>
        <w:t xml:space="preserve"> </w:t>
      </w:r>
      <w:r w:rsidRPr="00193251">
        <w:rPr>
          <w:rFonts w:ascii="Times New Roman" w:hAnsi="Times New Roman" w:cs="Times New Roman"/>
          <w:w w:val="95"/>
          <w:sz w:val="20"/>
          <w:szCs w:val="20"/>
        </w:rPr>
        <w:t>sebesar</w:t>
      </w:r>
      <w:r w:rsidRPr="00193251">
        <w:rPr>
          <w:rFonts w:ascii="Times New Roman" w:hAnsi="Times New Roman" w:cs="Times New Roman"/>
          <w:spacing w:val="7"/>
          <w:w w:val="95"/>
          <w:sz w:val="20"/>
          <w:szCs w:val="20"/>
        </w:rPr>
        <w:t xml:space="preserve"> </w:t>
      </w:r>
      <w:r w:rsidRPr="00193251">
        <w:rPr>
          <w:rFonts w:ascii="Times New Roman" w:hAnsi="Times New Roman" w:cs="Times New Roman"/>
          <w:w w:val="95"/>
          <w:sz w:val="20"/>
          <w:szCs w:val="20"/>
        </w:rPr>
        <w:t>1,985</w:t>
      </w:r>
      <w:r w:rsidR="00E64420">
        <w:rPr>
          <w:rFonts w:ascii="Times New Roman" w:hAnsi="Times New Roman" w:cs="Times New Roman"/>
          <w:spacing w:val="8"/>
          <w:w w:val="95"/>
          <w:sz w:val="20"/>
          <w:szCs w:val="20"/>
        </w:rPr>
        <w:t>,</w:t>
      </w:r>
      <w:r w:rsidRPr="00193251">
        <w:rPr>
          <w:rFonts w:ascii="Times New Roman" w:hAnsi="Times New Roman" w:cs="Times New Roman"/>
          <w:spacing w:val="7"/>
          <w:w w:val="95"/>
          <w:sz w:val="20"/>
          <w:szCs w:val="20"/>
        </w:rPr>
        <w:t xml:space="preserve"> </w:t>
      </w:r>
      <w:r w:rsidR="00E64420">
        <w:rPr>
          <w:rFonts w:ascii="Times New Roman" w:hAnsi="Times New Roman" w:cs="Times New Roman"/>
          <w:w w:val="95"/>
          <w:sz w:val="20"/>
          <w:szCs w:val="20"/>
        </w:rPr>
        <w:t>b</w:t>
      </w:r>
      <w:r w:rsidRPr="00193251">
        <w:rPr>
          <w:rFonts w:ascii="Times New Roman" w:hAnsi="Times New Roman" w:cs="Times New Roman"/>
          <w:w w:val="95"/>
          <w:sz w:val="20"/>
          <w:szCs w:val="20"/>
        </w:rPr>
        <w:t>erarti</w:t>
      </w:r>
      <w:r w:rsidRPr="00193251">
        <w:rPr>
          <w:rFonts w:ascii="Times New Roman" w:hAnsi="Times New Roman" w:cs="Times New Roman"/>
          <w:spacing w:val="6"/>
          <w:w w:val="95"/>
          <w:sz w:val="20"/>
          <w:szCs w:val="20"/>
        </w:rPr>
        <w:t xml:space="preserve"> </w:t>
      </w:r>
      <w:r w:rsidRPr="00193251">
        <w:rPr>
          <w:rFonts w:ascii="Times New Roman" w:hAnsi="Times New Roman" w:cs="Times New Roman"/>
          <w:w w:val="95"/>
          <w:sz w:val="20"/>
          <w:szCs w:val="20"/>
        </w:rPr>
        <w:t>nilai</w:t>
      </w:r>
      <w:r w:rsidRPr="00193251">
        <w:rPr>
          <w:rFonts w:ascii="Times New Roman" w:hAnsi="Times New Roman" w:cs="Times New Roman"/>
          <w:spacing w:val="10"/>
          <w:w w:val="95"/>
          <w:sz w:val="20"/>
          <w:szCs w:val="20"/>
        </w:rPr>
        <w:t xml:space="preserve"> </w:t>
      </w:r>
      <w:r w:rsidRPr="00193251">
        <w:rPr>
          <w:rFonts w:ascii="Cambria Math" w:eastAsia="Cambria Math" w:hAnsi="Cambria Math" w:cs="Cambria Math"/>
          <w:w w:val="95"/>
          <w:sz w:val="20"/>
          <w:szCs w:val="20"/>
        </w:rPr>
        <w:t>𝑡</w:t>
      </w:r>
      <w:r w:rsidRPr="00193251">
        <w:rPr>
          <w:rFonts w:ascii="Times New Roman" w:eastAsia="Cambria Math" w:hAnsi="Times New Roman" w:cs="Times New Roman"/>
          <w:spacing w:val="18"/>
          <w:w w:val="95"/>
          <w:sz w:val="20"/>
          <w:szCs w:val="20"/>
        </w:rPr>
        <w:t xml:space="preserve"> </w:t>
      </w:r>
      <w:r w:rsidRPr="00193251">
        <w:rPr>
          <w:rFonts w:ascii="Times New Roman" w:eastAsia="Cambria Math" w:hAnsi="Times New Roman" w:cs="Times New Roman"/>
          <w:w w:val="95"/>
          <w:sz w:val="20"/>
          <w:szCs w:val="20"/>
        </w:rPr>
        <w:t>ℎ</w:t>
      </w:r>
      <w:r w:rsidRPr="00193251">
        <w:rPr>
          <w:rFonts w:ascii="Cambria Math" w:eastAsia="Cambria Math" w:hAnsi="Cambria Math" w:cs="Cambria Math"/>
          <w:w w:val="95"/>
          <w:sz w:val="20"/>
          <w:szCs w:val="20"/>
        </w:rPr>
        <w:t>𝑖𝑡𝑢𝑛𝑔</w:t>
      </w:r>
      <w:r w:rsidR="001A2736" w:rsidRPr="00193251">
        <w:rPr>
          <w:rFonts w:ascii="Times New Roman" w:eastAsia="Cambria Math" w:hAnsi="Times New Roman" w:cs="Times New Roman"/>
          <w:w w:val="95"/>
          <w:sz w:val="20"/>
          <w:szCs w:val="20"/>
        </w:rPr>
        <w:t xml:space="preserve"> </w:t>
      </w:r>
      <w:r w:rsidRPr="00193251">
        <w:rPr>
          <w:rFonts w:ascii="Times New Roman" w:hAnsi="Times New Roman" w:cs="Times New Roman"/>
          <w:sz w:val="20"/>
          <w:szCs w:val="20"/>
        </w:rPr>
        <w:t>&gt;</w:t>
      </w:r>
      <w:r w:rsidRPr="00193251">
        <w:rPr>
          <w:rFonts w:ascii="Times New Roman" w:hAnsi="Times New Roman" w:cs="Times New Roman"/>
          <w:spacing w:val="7"/>
          <w:sz w:val="20"/>
          <w:szCs w:val="20"/>
        </w:rPr>
        <w:t xml:space="preserve"> </w:t>
      </w:r>
      <w:r w:rsidRPr="00193251">
        <w:rPr>
          <w:rFonts w:ascii="Cambria Math" w:eastAsia="Cambria Math" w:hAnsi="Cambria Math" w:cs="Cambria Math"/>
          <w:sz w:val="20"/>
          <w:szCs w:val="20"/>
        </w:rPr>
        <w:t>𝑡</w:t>
      </w:r>
      <w:r w:rsidRPr="00193251">
        <w:rPr>
          <w:rFonts w:ascii="Times New Roman" w:eastAsia="Cambria Math" w:hAnsi="Times New Roman" w:cs="Times New Roman"/>
          <w:spacing w:val="20"/>
          <w:sz w:val="20"/>
          <w:szCs w:val="20"/>
        </w:rPr>
        <w:t xml:space="preserve"> </w:t>
      </w:r>
      <w:r w:rsidRPr="00193251">
        <w:rPr>
          <w:rFonts w:ascii="Cambria Math" w:eastAsia="Cambria Math" w:hAnsi="Cambria Math" w:cs="Cambria Math"/>
          <w:sz w:val="20"/>
          <w:szCs w:val="20"/>
        </w:rPr>
        <w:t>𝑡𝑎𝑏𝑒𝑙</w:t>
      </w:r>
      <w:r w:rsidRPr="00193251">
        <w:rPr>
          <w:rFonts w:ascii="Times New Roman" w:eastAsia="Cambria Math" w:hAnsi="Times New Roman" w:cs="Times New Roman"/>
          <w:spacing w:val="25"/>
          <w:sz w:val="20"/>
          <w:szCs w:val="20"/>
        </w:rPr>
        <w:t xml:space="preserve"> </w:t>
      </w:r>
      <w:r w:rsidRPr="00193251">
        <w:rPr>
          <w:rFonts w:ascii="Times New Roman" w:hAnsi="Times New Roman" w:cs="Times New Roman"/>
          <w:sz w:val="20"/>
          <w:szCs w:val="20"/>
        </w:rPr>
        <w:t>(2,669</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&gt;</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1,985)</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dan</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nilai</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signifikansi</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&lt;</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nilai</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probabilitas</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(0,009</w:t>
      </w:r>
      <w:r w:rsidR="001A2736" w:rsidRPr="00193251">
        <w:rPr>
          <w:rFonts w:ascii="Times New Roman" w:hAnsi="Times New Roman" w:cs="Times New Roman"/>
          <w:sz w:val="20"/>
          <w:szCs w:val="20"/>
        </w:rPr>
        <w:t xml:space="preserve"> </w:t>
      </w:r>
      <w:r w:rsidRPr="00193251">
        <w:rPr>
          <w:rFonts w:ascii="Times New Roman" w:hAnsi="Times New Roman" w:cs="Times New Roman"/>
          <w:sz w:val="20"/>
          <w:szCs w:val="20"/>
        </w:rPr>
        <w:t xml:space="preserve">&lt; 0,05) yang membuktikan secara statistik bahwa </w:t>
      </w:r>
      <w:r w:rsidRPr="00193251">
        <w:rPr>
          <w:rFonts w:ascii="Times New Roman" w:hAnsi="Times New Roman" w:cs="Times New Roman"/>
          <w:i/>
          <w:sz w:val="20"/>
          <w:szCs w:val="20"/>
        </w:rPr>
        <w:t>customer experience</w:t>
      </w:r>
      <w:r w:rsidRPr="00193251">
        <w:rPr>
          <w:rFonts w:ascii="Times New Roman" w:hAnsi="Times New Roman" w:cs="Times New Roman"/>
          <w:spacing w:val="1"/>
          <w:sz w:val="20"/>
          <w:szCs w:val="20"/>
        </w:rPr>
        <w:t xml:space="preserve"> </w:t>
      </w:r>
      <w:r w:rsidRPr="00193251">
        <w:rPr>
          <w:rFonts w:ascii="Times New Roman" w:hAnsi="Times New Roman" w:cs="Times New Roman"/>
          <w:spacing w:val="-1"/>
          <w:sz w:val="20"/>
          <w:szCs w:val="20"/>
        </w:rPr>
        <w:t>mempunyai</w:t>
      </w:r>
      <w:r w:rsidRPr="00193251">
        <w:rPr>
          <w:rFonts w:ascii="Times New Roman" w:hAnsi="Times New Roman" w:cs="Times New Roman"/>
          <w:spacing w:val="-16"/>
          <w:sz w:val="20"/>
          <w:szCs w:val="20"/>
        </w:rPr>
        <w:t xml:space="preserve"> </w:t>
      </w:r>
      <w:r w:rsidRPr="00193251">
        <w:rPr>
          <w:rFonts w:ascii="Times New Roman" w:hAnsi="Times New Roman" w:cs="Times New Roman"/>
          <w:spacing w:val="-1"/>
          <w:sz w:val="20"/>
          <w:szCs w:val="20"/>
        </w:rPr>
        <w:t>pengaruh</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yang</w:t>
      </w:r>
      <w:r w:rsidRPr="00193251">
        <w:rPr>
          <w:rFonts w:ascii="Times New Roman" w:hAnsi="Times New Roman" w:cs="Times New Roman"/>
          <w:spacing w:val="-11"/>
          <w:sz w:val="20"/>
          <w:szCs w:val="20"/>
        </w:rPr>
        <w:t xml:space="preserve"> </w:t>
      </w:r>
      <w:r w:rsidRPr="00193251">
        <w:rPr>
          <w:rFonts w:ascii="Times New Roman" w:hAnsi="Times New Roman" w:cs="Times New Roman"/>
          <w:sz w:val="20"/>
          <w:szCs w:val="20"/>
        </w:rPr>
        <w:t>signifikan</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terhadap</w:t>
      </w:r>
      <w:r w:rsidRPr="00193251">
        <w:rPr>
          <w:rFonts w:ascii="Times New Roman" w:hAnsi="Times New Roman" w:cs="Times New Roman"/>
          <w:spacing w:val="-6"/>
          <w:sz w:val="20"/>
          <w:szCs w:val="20"/>
        </w:rPr>
        <w:t xml:space="preserve"> </w:t>
      </w:r>
      <w:r w:rsidRPr="00193251">
        <w:rPr>
          <w:rFonts w:ascii="Times New Roman" w:hAnsi="Times New Roman" w:cs="Times New Roman"/>
          <w:i/>
          <w:sz w:val="20"/>
          <w:szCs w:val="20"/>
        </w:rPr>
        <w:t>customer</w:t>
      </w:r>
      <w:r w:rsidRPr="00193251">
        <w:rPr>
          <w:rFonts w:ascii="Times New Roman" w:hAnsi="Times New Roman" w:cs="Times New Roman"/>
          <w:i/>
          <w:spacing w:val="-13"/>
          <w:sz w:val="20"/>
          <w:szCs w:val="20"/>
        </w:rPr>
        <w:t xml:space="preserve"> </w:t>
      </w:r>
      <w:r w:rsidRPr="00193251">
        <w:rPr>
          <w:rFonts w:ascii="Times New Roman" w:hAnsi="Times New Roman" w:cs="Times New Roman"/>
          <w:i/>
          <w:sz w:val="20"/>
          <w:szCs w:val="20"/>
        </w:rPr>
        <w:t>loyalty</w:t>
      </w:r>
      <w:r w:rsidRPr="00193251">
        <w:rPr>
          <w:rFonts w:ascii="Times New Roman" w:hAnsi="Times New Roman" w:cs="Times New Roman"/>
          <w:sz w:val="20"/>
          <w:szCs w:val="20"/>
        </w:rPr>
        <w:t>.</w:t>
      </w:r>
      <w:r w:rsidRPr="00193251">
        <w:rPr>
          <w:rFonts w:ascii="Times New Roman" w:hAnsi="Times New Roman" w:cs="Times New Roman"/>
          <w:spacing w:val="-12"/>
          <w:sz w:val="20"/>
          <w:szCs w:val="20"/>
        </w:rPr>
        <w:t xml:space="preserve"> </w:t>
      </w:r>
      <w:proofErr w:type="spellStart"/>
      <w:r w:rsidR="00E64420">
        <w:rPr>
          <w:rFonts w:ascii="Times New Roman" w:eastAsia="Cambria Math" w:hAnsi="Times New Roman" w:cs="Times New Roman"/>
          <w:sz w:val="20"/>
          <w:szCs w:val="20"/>
          <w:lang w:val="en-ID"/>
        </w:rPr>
        <w:t>Variabel</w:t>
      </w:r>
      <w:proofErr w:type="spellEnd"/>
      <w:r w:rsidR="00E64420">
        <w:rPr>
          <w:rFonts w:ascii="Times New Roman" w:eastAsia="Cambria Math" w:hAnsi="Times New Roman" w:cs="Times New Roman"/>
          <w:sz w:val="20"/>
          <w:szCs w:val="20"/>
          <w:lang w:val="en-ID"/>
        </w:rPr>
        <w:t xml:space="preserve"> </w:t>
      </w:r>
      <w:r w:rsidRPr="00E64420">
        <w:rPr>
          <w:rFonts w:ascii="Times New Roman" w:eastAsia="Arial" w:hAnsi="Times New Roman" w:cs="Times New Roman"/>
          <w:i/>
          <w:sz w:val="20"/>
          <w:szCs w:val="20"/>
        </w:rPr>
        <w:t>brand</w:t>
      </w:r>
      <w:r w:rsidRPr="00E64420">
        <w:rPr>
          <w:rFonts w:ascii="Times New Roman" w:eastAsia="Arial" w:hAnsi="Times New Roman" w:cs="Times New Roman"/>
          <w:i/>
          <w:spacing w:val="-7"/>
          <w:sz w:val="20"/>
          <w:szCs w:val="20"/>
        </w:rPr>
        <w:t xml:space="preserve"> </w:t>
      </w:r>
      <w:r w:rsidRPr="00E64420">
        <w:rPr>
          <w:rFonts w:ascii="Times New Roman" w:eastAsia="Arial" w:hAnsi="Times New Roman" w:cs="Times New Roman"/>
          <w:i/>
          <w:sz w:val="20"/>
          <w:szCs w:val="20"/>
        </w:rPr>
        <w:t>trust</w:t>
      </w:r>
      <w:r w:rsidRPr="00E64420">
        <w:rPr>
          <w:rFonts w:ascii="Times New Roman" w:eastAsia="Arial" w:hAnsi="Times New Roman" w:cs="Times New Roman"/>
          <w:i/>
          <w:spacing w:val="-5"/>
          <w:sz w:val="20"/>
          <w:szCs w:val="20"/>
        </w:rPr>
        <w:t xml:space="preserve"> </w:t>
      </w:r>
      <w:r w:rsidRPr="00E64420">
        <w:rPr>
          <w:rFonts w:ascii="Times New Roman" w:hAnsi="Times New Roman" w:cs="Times New Roman"/>
          <w:sz w:val="20"/>
          <w:szCs w:val="20"/>
        </w:rPr>
        <w:t>terhadap</w:t>
      </w:r>
      <w:r w:rsidRPr="00E64420">
        <w:rPr>
          <w:rFonts w:ascii="Times New Roman" w:hAnsi="Times New Roman" w:cs="Times New Roman"/>
          <w:spacing w:val="-5"/>
          <w:sz w:val="20"/>
          <w:szCs w:val="20"/>
        </w:rPr>
        <w:t xml:space="preserve"> </w:t>
      </w:r>
      <w:r w:rsidRPr="00E64420">
        <w:rPr>
          <w:rFonts w:ascii="Times New Roman" w:eastAsia="Arial" w:hAnsi="Times New Roman" w:cs="Times New Roman"/>
          <w:i/>
          <w:sz w:val="20"/>
          <w:szCs w:val="20"/>
        </w:rPr>
        <w:t>customer</w:t>
      </w:r>
      <w:r w:rsidRPr="00E64420">
        <w:rPr>
          <w:rFonts w:ascii="Times New Roman" w:eastAsia="Arial" w:hAnsi="Times New Roman" w:cs="Times New Roman"/>
          <w:i/>
          <w:spacing w:val="-7"/>
          <w:sz w:val="20"/>
          <w:szCs w:val="20"/>
        </w:rPr>
        <w:t xml:space="preserve"> </w:t>
      </w:r>
      <w:r w:rsidRPr="00E64420">
        <w:rPr>
          <w:rFonts w:ascii="Times New Roman" w:eastAsia="Arial" w:hAnsi="Times New Roman" w:cs="Times New Roman"/>
          <w:i/>
          <w:sz w:val="20"/>
          <w:szCs w:val="20"/>
        </w:rPr>
        <w:t>loyalty</w:t>
      </w:r>
      <w:r w:rsidRPr="00E64420">
        <w:rPr>
          <w:rFonts w:ascii="Times New Roman" w:eastAsia="Arial" w:hAnsi="Times New Roman" w:cs="Times New Roman"/>
          <w:i/>
          <w:spacing w:val="-5"/>
          <w:sz w:val="20"/>
          <w:szCs w:val="20"/>
        </w:rPr>
        <w:t xml:space="preserve"> </w:t>
      </w:r>
      <w:proofErr w:type="spellStart"/>
      <w:proofErr w:type="gramStart"/>
      <w:r w:rsidR="00E64420">
        <w:rPr>
          <w:rFonts w:ascii="Times New Roman" w:hAnsi="Times New Roman" w:cs="Times New Roman"/>
          <w:sz w:val="20"/>
          <w:szCs w:val="20"/>
          <w:lang w:val="en-ID"/>
        </w:rPr>
        <w:t>memperoleh</w:t>
      </w:r>
      <w:proofErr w:type="spellEnd"/>
      <w:r w:rsidR="00E64420">
        <w:rPr>
          <w:rFonts w:ascii="Times New Roman" w:hAnsi="Times New Roman" w:cs="Times New Roman"/>
          <w:sz w:val="20"/>
          <w:szCs w:val="20"/>
          <w:lang w:val="en-ID"/>
        </w:rPr>
        <w:t xml:space="preserve"> </w:t>
      </w:r>
      <w:r w:rsidRPr="00E64420">
        <w:rPr>
          <w:rFonts w:ascii="Times New Roman" w:hAnsi="Times New Roman" w:cs="Times New Roman"/>
          <w:spacing w:val="-64"/>
          <w:sz w:val="20"/>
          <w:szCs w:val="20"/>
        </w:rPr>
        <w:t xml:space="preserve"> </w:t>
      </w:r>
      <w:r w:rsidRPr="00E64420">
        <w:rPr>
          <w:rFonts w:ascii="Times New Roman" w:hAnsi="Times New Roman" w:cs="Times New Roman"/>
          <w:sz w:val="20"/>
          <w:szCs w:val="20"/>
        </w:rPr>
        <w:t>nilai</w:t>
      </w:r>
      <w:proofErr w:type="gramEnd"/>
      <w:r w:rsidRPr="00E64420">
        <w:rPr>
          <w:rFonts w:ascii="Times New Roman" w:hAnsi="Times New Roman" w:cs="Times New Roman"/>
          <w:spacing w:val="29"/>
          <w:sz w:val="20"/>
          <w:szCs w:val="20"/>
        </w:rPr>
        <w:t xml:space="preserve"> </w:t>
      </w:r>
      <w:r w:rsidRPr="00E64420">
        <w:rPr>
          <w:rFonts w:ascii="Cambria Math" w:eastAsia="Cambria Math" w:hAnsi="Cambria Math" w:cs="Cambria Math"/>
          <w:sz w:val="20"/>
          <w:szCs w:val="20"/>
        </w:rPr>
        <w:t>𝑡</w:t>
      </w:r>
      <w:r w:rsidRPr="00E64420">
        <w:rPr>
          <w:rFonts w:ascii="Times New Roman" w:eastAsia="Cambria Math" w:hAnsi="Times New Roman" w:cs="Times New Roman"/>
          <w:spacing w:val="42"/>
          <w:sz w:val="20"/>
          <w:szCs w:val="20"/>
        </w:rPr>
        <w:t xml:space="preserve"> </w:t>
      </w:r>
      <w:r w:rsidRPr="00E64420">
        <w:rPr>
          <w:rFonts w:ascii="Times New Roman" w:eastAsia="Cambria Math" w:hAnsi="Times New Roman" w:cs="Times New Roman"/>
          <w:sz w:val="20"/>
          <w:szCs w:val="20"/>
        </w:rPr>
        <w:t>ℎ</w:t>
      </w:r>
      <w:r w:rsidRPr="00E64420">
        <w:rPr>
          <w:rFonts w:ascii="Cambria Math" w:eastAsia="Cambria Math" w:hAnsi="Cambria Math" w:cs="Cambria Math"/>
          <w:sz w:val="20"/>
          <w:szCs w:val="20"/>
        </w:rPr>
        <w:t>𝑖𝑡𝑢𝑛𝑔</w:t>
      </w:r>
      <w:r w:rsidRPr="00E64420">
        <w:rPr>
          <w:rFonts w:ascii="Times New Roman" w:eastAsia="Cambria Math" w:hAnsi="Times New Roman" w:cs="Times New Roman"/>
          <w:spacing w:val="45"/>
          <w:sz w:val="20"/>
          <w:szCs w:val="20"/>
        </w:rPr>
        <w:t xml:space="preserve"> </w:t>
      </w:r>
      <w:r w:rsidRPr="00E64420">
        <w:rPr>
          <w:rFonts w:ascii="Times New Roman" w:hAnsi="Times New Roman" w:cs="Times New Roman"/>
          <w:sz w:val="20"/>
          <w:szCs w:val="20"/>
        </w:rPr>
        <w:t>sebesar</w:t>
      </w:r>
      <w:r w:rsidRPr="00E64420">
        <w:rPr>
          <w:rFonts w:ascii="Times New Roman" w:hAnsi="Times New Roman" w:cs="Times New Roman"/>
          <w:spacing w:val="27"/>
          <w:sz w:val="20"/>
          <w:szCs w:val="20"/>
        </w:rPr>
        <w:t xml:space="preserve"> </w:t>
      </w:r>
      <w:r w:rsidRPr="00E64420">
        <w:rPr>
          <w:rFonts w:ascii="Times New Roman" w:hAnsi="Times New Roman" w:cs="Times New Roman"/>
          <w:sz w:val="20"/>
          <w:szCs w:val="20"/>
        </w:rPr>
        <w:t>2,963</w:t>
      </w:r>
      <w:r w:rsidRPr="00E64420">
        <w:rPr>
          <w:rFonts w:ascii="Times New Roman" w:hAnsi="Times New Roman" w:cs="Times New Roman"/>
          <w:spacing w:val="30"/>
          <w:sz w:val="20"/>
          <w:szCs w:val="20"/>
        </w:rPr>
        <w:t xml:space="preserve"> </w:t>
      </w:r>
      <w:r w:rsidRPr="00E64420">
        <w:rPr>
          <w:rFonts w:ascii="Times New Roman" w:hAnsi="Times New Roman" w:cs="Times New Roman"/>
          <w:sz w:val="20"/>
          <w:szCs w:val="20"/>
        </w:rPr>
        <w:t>dengan</w:t>
      </w:r>
      <w:r w:rsidRPr="00E64420">
        <w:rPr>
          <w:rFonts w:ascii="Times New Roman" w:hAnsi="Times New Roman" w:cs="Times New Roman"/>
          <w:spacing w:val="30"/>
          <w:sz w:val="20"/>
          <w:szCs w:val="20"/>
        </w:rPr>
        <w:t xml:space="preserve"> </w:t>
      </w:r>
      <w:r w:rsidRPr="00E64420">
        <w:rPr>
          <w:rFonts w:ascii="Times New Roman" w:hAnsi="Times New Roman" w:cs="Times New Roman"/>
          <w:sz w:val="20"/>
          <w:szCs w:val="20"/>
        </w:rPr>
        <w:t>nilai</w:t>
      </w:r>
      <w:r w:rsidRPr="00E64420">
        <w:rPr>
          <w:rFonts w:ascii="Times New Roman" w:hAnsi="Times New Roman" w:cs="Times New Roman"/>
          <w:spacing w:val="30"/>
          <w:sz w:val="20"/>
          <w:szCs w:val="20"/>
        </w:rPr>
        <w:t xml:space="preserve"> </w:t>
      </w:r>
      <w:r w:rsidRPr="00E64420">
        <w:rPr>
          <w:rFonts w:ascii="Times New Roman" w:hAnsi="Times New Roman" w:cs="Times New Roman"/>
          <w:sz w:val="20"/>
          <w:szCs w:val="20"/>
        </w:rPr>
        <w:t>signifikansi</w:t>
      </w:r>
      <w:r w:rsidRPr="00E64420">
        <w:rPr>
          <w:rFonts w:ascii="Times New Roman" w:hAnsi="Times New Roman" w:cs="Times New Roman"/>
          <w:spacing w:val="29"/>
          <w:sz w:val="20"/>
          <w:szCs w:val="20"/>
        </w:rPr>
        <w:t xml:space="preserve"> </w:t>
      </w:r>
      <w:r w:rsidRPr="00E64420">
        <w:rPr>
          <w:rFonts w:ascii="Times New Roman" w:hAnsi="Times New Roman" w:cs="Times New Roman"/>
          <w:sz w:val="20"/>
          <w:szCs w:val="20"/>
        </w:rPr>
        <w:t>0,004.</w:t>
      </w:r>
      <w:r w:rsidRPr="00E64420">
        <w:rPr>
          <w:rFonts w:ascii="Times New Roman" w:hAnsi="Times New Roman" w:cs="Times New Roman"/>
          <w:spacing w:val="29"/>
          <w:sz w:val="20"/>
          <w:szCs w:val="20"/>
        </w:rPr>
        <w:t xml:space="preserve"> </w:t>
      </w:r>
      <w:r w:rsidRPr="00E64420">
        <w:rPr>
          <w:rFonts w:ascii="Times New Roman" w:hAnsi="Times New Roman" w:cs="Times New Roman"/>
          <w:sz w:val="20"/>
          <w:szCs w:val="20"/>
        </w:rPr>
        <w:t>Berarti</w:t>
      </w:r>
      <w:r w:rsidRPr="00E64420">
        <w:rPr>
          <w:rFonts w:ascii="Times New Roman" w:hAnsi="Times New Roman" w:cs="Times New Roman"/>
          <w:spacing w:val="-11"/>
          <w:sz w:val="20"/>
          <w:szCs w:val="20"/>
        </w:rPr>
        <w:t xml:space="preserve"> </w:t>
      </w:r>
      <w:r w:rsidRPr="00E64420">
        <w:rPr>
          <w:rFonts w:ascii="Times New Roman" w:hAnsi="Times New Roman" w:cs="Times New Roman"/>
          <w:sz w:val="20"/>
          <w:szCs w:val="20"/>
        </w:rPr>
        <w:t>nilai</w:t>
      </w:r>
      <w:r w:rsidRPr="00E64420">
        <w:rPr>
          <w:rFonts w:ascii="Times New Roman" w:hAnsi="Times New Roman" w:cs="Times New Roman"/>
          <w:spacing w:val="-8"/>
          <w:sz w:val="20"/>
          <w:szCs w:val="20"/>
        </w:rPr>
        <w:t xml:space="preserve"> </w:t>
      </w:r>
      <w:r w:rsidRPr="00E64420">
        <w:rPr>
          <w:rFonts w:ascii="Cambria Math" w:eastAsia="Cambria Math" w:hAnsi="Cambria Math" w:cs="Cambria Math"/>
          <w:sz w:val="20"/>
          <w:szCs w:val="20"/>
        </w:rPr>
        <w:t>𝑡</w:t>
      </w:r>
      <w:r w:rsidRPr="00E64420">
        <w:rPr>
          <w:rFonts w:ascii="Times New Roman" w:eastAsia="Cambria Math" w:hAnsi="Times New Roman" w:cs="Times New Roman"/>
          <w:spacing w:val="4"/>
          <w:sz w:val="20"/>
          <w:szCs w:val="20"/>
        </w:rPr>
        <w:t xml:space="preserve"> </w:t>
      </w:r>
      <w:r w:rsidRPr="00E64420">
        <w:rPr>
          <w:rFonts w:ascii="Times New Roman" w:eastAsia="Cambria Math" w:hAnsi="Times New Roman" w:cs="Times New Roman"/>
          <w:sz w:val="20"/>
          <w:szCs w:val="20"/>
        </w:rPr>
        <w:t>ℎ</w:t>
      </w:r>
      <w:r w:rsidRPr="00E64420">
        <w:rPr>
          <w:rFonts w:ascii="Cambria Math" w:eastAsia="Cambria Math" w:hAnsi="Cambria Math" w:cs="Cambria Math"/>
          <w:sz w:val="20"/>
          <w:szCs w:val="20"/>
        </w:rPr>
        <w:t>𝑖𝑡𝑢𝑛𝑔</w:t>
      </w:r>
      <w:r w:rsidRPr="00E64420">
        <w:rPr>
          <w:rFonts w:ascii="Times New Roman" w:eastAsia="Cambria Math" w:hAnsi="Times New Roman" w:cs="Times New Roman"/>
          <w:spacing w:val="5"/>
          <w:sz w:val="20"/>
          <w:szCs w:val="20"/>
        </w:rPr>
        <w:t xml:space="preserve"> </w:t>
      </w:r>
      <w:r w:rsidRPr="00E64420">
        <w:rPr>
          <w:rFonts w:ascii="Times New Roman" w:hAnsi="Times New Roman" w:cs="Times New Roman"/>
          <w:sz w:val="20"/>
          <w:szCs w:val="20"/>
        </w:rPr>
        <w:t>&gt;</w:t>
      </w:r>
      <w:r w:rsidRPr="00E64420">
        <w:rPr>
          <w:rFonts w:ascii="Times New Roman" w:hAnsi="Times New Roman" w:cs="Times New Roman"/>
          <w:spacing w:val="-10"/>
          <w:sz w:val="20"/>
          <w:szCs w:val="20"/>
        </w:rPr>
        <w:t xml:space="preserve"> </w:t>
      </w:r>
      <w:r w:rsidRPr="00E64420">
        <w:rPr>
          <w:rFonts w:ascii="Cambria Math" w:eastAsia="Cambria Math" w:hAnsi="Cambria Math" w:cs="Cambria Math"/>
          <w:sz w:val="20"/>
          <w:szCs w:val="20"/>
        </w:rPr>
        <w:t>𝑡</w:t>
      </w:r>
      <w:r w:rsidR="00B148D7">
        <w:rPr>
          <w:rFonts w:ascii="Cambria Math" w:eastAsia="Cambria Math" w:hAnsi="Cambria Math" w:cs="Cambria Math"/>
          <w:sz w:val="20"/>
          <w:szCs w:val="20"/>
          <w:lang w:val="en-ID"/>
        </w:rPr>
        <w:t xml:space="preserve"> </w:t>
      </w:r>
      <w:r w:rsidRPr="00193251">
        <w:rPr>
          <w:rFonts w:ascii="Cambria Math" w:eastAsia="Cambria Math" w:hAnsi="Cambria Math" w:cs="Cambria Math"/>
          <w:sz w:val="20"/>
          <w:szCs w:val="20"/>
        </w:rPr>
        <w:t>𝑡𝑎𝑏𝑒𝑙</w:t>
      </w:r>
      <w:r w:rsidRPr="00193251">
        <w:rPr>
          <w:rFonts w:ascii="Times New Roman" w:eastAsia="Cambria Math" w:hAnsi="Times New Roman" w:cs="Times New Roman"/>
          <w:sz w:val="20"/>
          <w:szCs w:val="20"/>
        </w:rPr>
        <w:t xml:space="preserve"> </w:t>
      </w:r>
      <w:r w:rsidRPr="00193251">
        <w:rPr>
          <w:rFonts w:ascii="Times New Roman" w:hAnsi="Times New Roman" w:cs="Times New Roman"/>
          <w:sz w:val="20"/>
          <w:szCs w:val="20"/>
        </w:rPr>
        <w:t>(2,963 &gt; 1,985) dan nilai signifikansi &lt; nilai probabilitas (0,004 &lt;</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 xml:space="preserve">0,05) yang membuktikan secara statistik bahwa </w:t>
      </w:r>
      <w:r w:rsidRPr="00193251">
        <w:rPr>
          <w:rFonts w:ascii="Times New Roman" w:eastAsia="Arial" w:hAnsi="Times New Roman" w:cs="Times New Roman"/>
          <w:i/>
          <w:sz w:val="20"/>
          <w:szCs w:val="20"/>
        </w:rPr>
        <w:t xml:space="preserve">brand trust </w:t>
      </w:r>
      <w:r w:rsidRPr="00193251">
        <w:rPr>
          <w:rFonts w:ascii="Times New Roman" w:hAnsi="Times New Roman" w:cs="Times New Roman"/>
          <w:sz w:val="20"/>
          <w:szCs w:val="20"/>
        </w:rPr>
        <w:t>mempunyai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 xml:space="preserve">pengaruh yang signifikan terhadap </w:t>
      </w:r>
      <w:r w:rsidRPr="00193251">
        <w:rPr>
          <w:rFonts w:ascii="Times New Roman" w:eastAsia="Arial" w:hAnsi="Times New Roman" w:cs="Times New Roman"/>
          <w:i/>
          <w:sz w:val="20"/>
          <w:szCs w:val="20"/>
        </w:rPr>
        <w:t>customer loyalty</w:t>
      </w:r>
      <w:r w:rsidRPr="00193251">
        <w:rPr>
          <w:rFonts w:ascii="Times New Roman" w:hAnsi="Times New Roman" w:cs="Times New Roman"/>
          <w:sz w:val="20"/>
          <w:szCs w:val="20"/>
        </w:rPr>
        <w:t xml:space="preserve">. </w:t>
      </w:r>
    </w:p>
    <w:p w:rsidR="007223B3" w:rsidRPr="00193251" w:rsidRDefault="00671B90" w:rsidP="00AE2471">
      <w:pPr>
        <w:pStyle w:val="ListParagraph"/>
        <w:numPr>
          <w:ilvl w:val="0"/>
          <w:numId w:val="1"/>
        </w:numPr>
        <w:tabs>
          <w:tab w:val="left" w:pos="9072"/>
        </w:tabs>
        <w:spacing w:line="360" w:lineRule="auto"/>
        <w:ind w:left="450" w:right="99" w:hanging="361"/>
        <w:jc w:val="left"/>
        <w:rPr>
          <w:rFonts w:ascii="Times New Roman" w:hAnsi="Times New Roman" w:cs="Times New Roman"/>
          <w:sz w:val="20"/>
          <w:szCs w:val="20"/>
        </w:rPr>
      </w:pPr>
      <w:r w:rsidRPr="00193251">
        <w:rPr>
          <w:rFonts w:ascii="Times New Roman" w:hAnsi="Times New Roman" w:cs="Times New Roman"/>
          <w:sz w:val="20"/>
          <w:szCs w:val="20"/>
        </w:rPr>
        <w:t>Uji</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F</w:t>
      </w:r>
    </w:p>
    <w:p w:rsidR="007223B3" w:rsidRPr="00193251" w:rsidRDefault="00304E06" w:rsidP="00AE2471">
      <w:pPr>
        <w:pStyle w:val="BodyText"/>
        <w:spacing w:after="240" w:line="360" w:lineRule="auto"/>
        <w:ind w:left="450" w:right="99" w:firstLine="798"/>
        <w:rPr>
          <w:rFonts w:ascii="Times New Roman" w:hAnsi="Times New Roman" w:cs="Times New Roman"/>
          <w:sz w:val="20"/>
          <w:szCs w:val="20"/>
        </w:rPr>
      </w:pPr>
      <w:r>
        <w:rPr>
          <w:rFonts w:ascii="Times New Roman" w:hAnsi="Times New Roman" w:cs="Times New Roman"/>
          <w:sz w:val="20"/>
          <w:szCs w:val="20"/>
          <w:lang w:val="en-ID"/>
        </w:rPr>
        <w:t xml:space="preserve">Dari </w:t>
      </w:r>
      <w:proofErr w:type="spellStart"/>
      <w:r>
        <w:rPr>
          <w:rFonts w:ascii="Times New Roman" w:hAnsi="Times New Roman" w:cs="Times New Roman"/>
          <w:sz w:val="20"/>
          <w:szCs w:val="20"/>
          <w:lang w:val="en-ID"/>
        </w:rPr>
        <w:t>hasil</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uji</w:t>
      </w:r>
      <w:proofErr w:type="spellEnd"/>
      <w:r>
        <w:rPr>
          <w:rFonts w:ascii="Times New Roman" w:hAnsi="Times New Roman" w:cs="Times New Roman"/>
          <w:sz w:val="20"/>
          <w:szCs w:val="20"/>
          <w:lang w:val="en-ID"/>
        </w:rPr>
        <w:t xml:space="preserve"> F </w:t>
      </w:r>
      <w:r w:rsidR="001E19C5" w:rsidRPr="00193251">
        <w:rPr>
          <w:rFonts w:ascii="Times New Roman" w:hAnsi="Times New Roman" w:cs="Times New Roman"/>
          <w:sz w:val="20"/>
          <w:szCs w:val="20"/>
        </w:rPr>
        <w:t xml:space="preserve">menunjukkan </w:t>
      </w:r>
      <w:proofErr w:type="spellStart"/>
      <w:r>
        <w:rPr>
          <w:rFonts w:ascii="Times New Roman" w:hAnsi="Times New Roman" w:cs="Times New Roman"/>
          <w:sz w:val="20"/>
          <w:szCs w:val="20"/>
          <w:lang w:val="en-ID"/>
        </w:rPr>
        <w:t>bahwa</w:t>
      </w:r>
      <w:proofErr w:type="spellEnd"/>
      <w:r>
        <w:rPr>
          <w:rFonts w:ascii="Times New Roman" w:hAnsi="Times New Roman" w:cs="Times New Roman"/>
          <w:sz w:val="20"/>
          <w:szCs w:val="20"/>
          <w:lang w:val="en-ID"/>
        </w:rPr>
        <w:t xml:space="preserve"> </w:t>
      </w:r>
      <w:r w:rsidR="00671B90" w:rsidRPr="00193251">
        <w:rPr>
          <w:rFonts w:ascii="Times New Roman" w:hAnsi="Times New Roman" w:cs="Times New Roman"/>
          <w:sz w:val="20"/>
          <w:szCs w:val="20"/>
        </w:rPr>
        <w:t>nilai F</w:t>
      </w:r>
      <w:r w:rsidR="007967B9" w:rsidRPr="00193251">
        <w:rPr>
          <w:rFonts w:ascii="Times New Roman" w:hAnsi="Times New Roman" w:cs="Times New Roman"/>
          <w:sz w:val="20"/>
          <w:szCs w:val="20"/>
          <w:lang w:val="en-ID"/>
        </w:rPr>
        <w:t xml:space="preserve"> </w:t>
      </w:r>
      <w:r w:rsidR="00671B90" w:rsidRPr="00193251">
        <w:rPr>
          <w:rFonts w:ascii="Times New Roman" w:hAnsi="Times New Roman" w:cs="Times New Roman"/>
          <w:sz w:val="20"/>
          <w:szCs w:val="20"/>
        </w:rPr>
        <w:t>hitung sebesar 27,508</w:t>
      </w:r>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lebih</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besar</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dari</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pada</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nilai</w:t>
      </w:r>
      <w:proofErr w:type="spellEnd"/>
      <w:r>
        <w:rPr>
          <w:rFonts w:ascii="Times New Roman" w:hAnsi="Times New Roman" w:cs="Times New Roman"/>
          <w:sz w:val="20"/>
          <w:szCs w:val="20"/>
          <w:lang w:val="en-ID"/>
        </w:rPr>
        <w:t xml:space="preserve"> F </w:t>
      </w:r>
      <w:proofErr w:type="spellStart"/>
      <w:r>
        <w:rPr>
          <w:rFonts w:ascii="Times New Roman" w:hAnsi="Times New Roman" w:cs="Times New Roman"/>
          <w:sz w:val="20"/>
          <w:szCs w:val="20"/>
          <w:lang w:val="en-ID"/>
        </w:rPr>
        <w:t>tabel</w:t>
      </w:r>
      <w:proofErr w:type="spellEnd"/>
      <w:r>
        <w:rPr>
          <w:rFonts w:ascii="Times New Roman" w:hAnsi="Times New Roman" w:cs="Times New Roman"/>
          <w:sz w:val="20"/>
          <w:szCs w:val="20"/>
          <w:lang w:val="en-ID"/>
        </w:rPr>
        <w:t xml:space="preserve"> 3</w:t>
      </w:r>
      <w:proofErr w:type="gramStart"/>
      <w:r>
        <w:rPr>
          <w:rFonts w:ascii="Times New Roman" w:hAnsi="Times New Roman" w:cs="Times New Roman"/>
          <w:sz w:val="20"/>
          <w:szCs w:val="20"/>
          <w:lang w:val="en-ID"/>
        </w:rPr>
        <w:t>,09</w:t>
      </w:r>
      <w:proofErr w:type="gram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atau</w:t>
      </w:r>
      <w:proofErr w:type="spellEnd"/>
      <w:r>
        <w:rPr>
          <w:rFonts w:ascii="Times New Roman" w:hAnsi="Times New Roman" w:cs="Times New Roman"/>
          <w:sz w:val="20"/>
          <w:szCs w:val="20"/>
          <w:lang w:val="en-ID"/>
        </w:rPr>
        <w:t xml:space="preserve"> </w:t>
      </w:r>
      <w:r w:rsidRPr="00193251">
        <w:rPr>
          <w:rFonts w:ascii="Times New Roman" w:hAnsi="Times New Roman" w:cs="Times New Roman"/>
          <w:sz w:val="20"/>
          <w:szCs w:val="20"/>
        </w:rPr>
        <w:t>Ftabel</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(27,508</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&gt;</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3,09)</w:t>
      </w:r>
      <w:r w:rsidRPr="00193251">
        <w:rPr>
          <w:rFonts w:ascii="Times New Roman" w:hAnsi="Times New Roman" w:cs="Times New Roman"/>
          <w:spacing w:val="1"/>
          <w:sz w:val="20"/>
          <w:szCs w:val="20"/>
        </w:rPr>
        <w:t xml:space="preserve"> </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 xml:space="preserve">dengan nilai signifikansi 0,000. </w:t>
      </w:r>
      <w:r w:rsidR="001E19C5" w:rsidRPr="00193251">
        <w:rPr>
          <w:rFonts w:ascii="Times New Roman" w:hAnsi="Times New Roman" w:cs="Times New Roman"/>
          <w:sz w:val="20"/>
          <w:szCs w:val="20"/>
        </w:rPr>
        <w:t>Hal m</w:t>
      </w:r>
      <w:r w:rsidR="00671B90" w:rsidRPr="00193251">
        <w:rPr>
          <w:rFonts w:ascii="Times New Roman" w:hAnsi="Times New Roman" w:cs="Times New Roman"/>
          <w:sz w:val="20"/>
          <w:szCs w:val="20"/>
        </w:rPr>
        <w:t xml:space="preserve">embuktikan secara statistik bahwa </w:t>
      </w:r>
      <w:r w:rsidR="00671B90" w:rsidRPr="00193251">
        <w:rPr>
          <w:rFonts w:ascii="Times New Roman" w:hAnsi="Times New Roman" w:cs="Times New Roman"/>
          <w:i/>
          <w:sz w:val="20"/>
          <w:szCs w:val="20"/>
        </w:rPr>
        <w:t xml:space="preserve">customer experience </w:t>
      </w:r>
      <w:r w:rsidR="00671B90" w:rsidRPr="00193251">
        <w:rPr>
          <w:rFonts w:ascii="Times New Roman" w:hAnsi="Times New Roman" w:cs="Times New Roman"/>
          <w:sz w:val="20"/>
          <w:szCs w:val="20"/>
        </w:rPr>
        <w:t xml:space="preserve">dan </w:t>
      </w:r>
      <w:r w:rsidR="00671B90" w:rsidRPr="00193251">
        <w:rPr>
          <w:rFonts w:ascii="Times New Roman" w:hAnsi="Times New Roman" w:cs="Times New Roman"/>
          <w:i/>
          <w:sz w:val="20"/>
          <w:szCs w:val="20"/>
        </w:rPr>
        <w:t>brand</w:t>
      </w:r>
      <w:r w:rsidR="00671B90" w:rsidRPr="00193251">
        <w:rPr>
          <w:rFonts w:ascii="Times New Roman" w:hAnsi="Times New Roman" w:cs="Times New Roman"/>
          <w:i/>
          <w:spacing w:val="1"/>
          <w:sz w:val="20"/>
          <w:szCs w:val="20"/>
        </w:rPr>
        <w:t xml:space="preserve"> </w:t>
      </w:r>
      <w:r w:rsidR="00671B90" w:rsidRPr="00193251">
        <w:rPr>
          <w:rFonts w:ascii="Times New Roman" w:hAnsi="Times New Roman" w:cs="Times New Roman"/>
          <w:i/>
          <w:sz w:val="20"/>
          <w:szCs w:val="20"/>
        </w:rPr>
        <w:t xml:space="preserve">trust </w:t>
      </w:r>
      <w:r w:rsidR="00671B90" w:rsidRPr="00193251">
        <w:rPr>
          <w:rFonts w:ascii="Times New Roman" w:hAnsi="Times New Roman" w:cs="Times New Roman"/>
          <w:sz w:val="20"/>
          <w:szCs w:val="20"/>
        </w:rPr>
        <w:t xml:space="preserve">secara simultan mempunyai pengaruh yang signifikan terhadap </w:t>
      </w:r>
      <w:r w:rsidR="00671B90" w:rsidRPr="00193251">
        <w:rPr>
          <w:rFonts w:ascii="Times New Roman" w:hAnsi="Times New Roman" w:cs="Times New Roman"/>
          <w:i/>
          <w:sz w:val="20"/>
          <w:szCs w:val="20"/>
        </w:rPr>
        <w:t>customer</w:t>
      </w:r>
      <w:r w:rsidR="00671B90" w:rsidRPr="00193251">
        <w:rPr>
          <w:rFonts w:ascii="Times New Roman" w:hAnsi="Times New Roman" w:cs="Times New Roman"/>
          <w:i/>
          <w:spacing w:val="1"/>
          <w:sz w:val="20"/>
          <w:szCs w:val="20"/>
        </w:rPr>
        <w:t xml:space="preserve"> </w:t>
      </w:r>
      <w:r w:rsidR="00671B90" w:rsidRPr="00193251">
        <w:rPr>
          <w:rFonts w:ascii="Times New Roman" w:hAnsi="Times New Roman" w:cs="Times New Roman"/>
          <w:i/>
          <w:sz w:val="20"/>
          <w:szCs w:val="20"/>
        </w:rPr>
        <w:t>loyalty</w:t>
      </w:r>
      <w:r w:rsidR="00671B90" w:rsidRPr="00193251">
        <w:rPr>
          <w:rFonts w:ascii="Times New Roman" w:hAnsi="Times New Roman" w:cs="Times New Roman"/>
          <w:sz w:val="20"/>
          <w:szCs w:val="20"/>
        </w:rPr>
        <w:t xml:space="preserve">. </w:t>
      </w:r>
    </w:p>
    <w:p w:rsidR="00304E06" w:rsidRDefault="00671B90" w:rsidP="00304E06">
      <w:pPr>
        <w:pStyle w:val="ListParagraph"/>
        <w:numPr>
          <w:ilvl w:val="0"/>
          <w:numId w:val="1"/>
        </w:numPr>
        <w:tabs>
          <w:tab w:val="left" w:pos="9072"/>
        </w:tabs>
        <w:spacing w:line="360" w:lineRule="auto"/>
        <w:ind w:left="450" w:right="99" w:hanging="361"/>
        <w:jc w:val="both"/>
        <w:rPr>
          <w:rFonts w:ascii="Times New Roman" w:hAnsi="Times New Roman" w:cs="Times New Roman"/>
          <w:sz w:val="20"/>
          <w:szCs w:val="20"/>
        </w:rPr>
      </w:pPr>
      <w:r w:rsidRPr="00193251">
        <w:rPr>
          <w:rFonts w:ascii="Times New Roman" w:hAnsi="Times New Roman" w:cs="Times New Roman"/>
          <w:sz w:val="20"/>
          <w:szCs w:val="20"/>
        </w:rPr>
        <w:t>Koefisien</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Korelasi</w:t>
      </w:r>
      <w:r w:rsidR="001E19C5" w:rsidRPr="00193251">
        <w:rPr>
          <w:rFonts w:ascii="Times New Roman" w:hAnsi="Times New Roman" w:cs="Times New Roman"/>
          <w:sz w:val="20"/>
          <w:szCs w:val="20"/>
        </w:rPr>
        <w:t xml:space="preserve"> dan Determinasi</w:t>
      </w:r>
    </w:p>
    <w:p w:rsidR="007223B3" w:rsidRPr="00304E06" w:rsidRDefault="00671B90" w:rsidP="00304E06">
      <w:pPr>
        <w:pStyle w:val="ListParagraph"/>
        <w:tabs>
          <w:tab w:val="left" w:pos="9072"/>
        </w:tabs>
        <w:spacing w:line="360" w:lineRule="auto"/>
        <w:ind w:left="450" w:right="99" w:firstLine="684"/>
        <w:jc w:val="both"/>
        <w:rPr>
          <w:rFonts w:ascii="Times New Roman" w:hAnsi="Times New Roman" w:cs="Times New Roman"/>
          <w:sz w:val="20"/>
          <w:szCs w:val="20"/>
        </w:rPr>
      </w:pPr>
      <w:r w:rsidRPr="00304E06">
        <w:rPr>
          <w:rFonts w:ascii="Times New Roman" w:hAnsi="Times New Roman" w:cs="Times New Roman"/>
          <w:spacing w:val="-1"/>
          <w:sz w:val="20"/>
          <w:szCs w:val="20"/>
        </w:rPr>
        <w:t>Analisis</w:t>
      </w:r>
      <w:r w:rsidRPr="00304E06">
        <w:rPr>
          <w:rFonts w:ascii="Times New Roman" w:hAnsi="Times New Roman" w:cs="Times New Roman"/>
          <w:spacing w:val="-15"/>
          <w:sz w:val="20"/>
          <w:szCs w:val="20"/>
        </w:rPr>
        <w:t xml:space="preserve"> </w:t>
      </w:r>
      <w:r w:rsidRPr="00304E06">
        <w:rPr>
          <w:rFonts w:ascii="Times New Roman" w:hAnsi="Times New Roman" w:cs="Times New Roman"/>
          <w:spacing w:val="-1"/>
          <w:sz w:val="20"/>
          <w:szCs w:val="20"/>
        </w:rPr>
        <w:t>koefisien</w:t>
      </w:r>
      <w:r w:rsidRPr="00304E06">
        <w:rPr>
          <w:rFonts w:ascii="Times New Roman" w:hAnsi="Times New Roman" w:cs="Times New Roman"/>
          <w:spacing w:val="-13"/>
          <w:sz w:val="20"/>
          <w:szCs w:val="20"/>
        </w:rPr>
        <w:t xml:space="preserve"> </w:t>
      </w:r>
      <w:r w:rsidRPr="00304E06">
        <w:rPr>
          <w:rFonts w:ascii="Times New Roman" w:hAnsi="Times New Roman" w:cs="Times New Roman"/>
          <w:spacing w:val="-1"/>
          <w:sz w:val="20"/>
          <w:szCs w:val="20"/>
        </w:rPr>
        <w:t>korelasi</w:t>
      </w:r>
      <w:r w:rsidRPr="00304E06">
        <w:rPr>
          <w:rFonts w:ascii="Times New Roman" w:hAnsi="Times New Roman" w:cs="Times New Roman"/>
          <w:spacing w:val="-15"/>
          <w:sz w:val="20"/>
          <w:szCs w:val="20"/>
        </w:rPr>
        <w:t xml:space="preserve"> </w:t>
      </w:r>
      <w:r w:rsidRPr="00304E06">
        <w:rPr>
          <w:rFonts w:ascii="Times New Roman" w:hAnsi="Times New Roman" w:cs="Times New Roman"/>
          <w:sz w:val="20"/>
          <w:szCs w:val="20"/>
        </w:rPr>
        <w:t>berguna</w:t>
      </w:r>
      <w:r w:rsidRPr="00304E06">
        <w:rPr>
          <w:rFonts w:ascii="Times New Roman" w:hAnsi="Times New Roman" w:cs="Times New Roman"/>
          <w:spacing w:val="-13"/>
          <w:sz w:val="20"/>
          <w:szCs w:val="20"/>
        </w:rPr>
        <w:t xml:space="preserve"> </w:t>
      </w:r>
      <w:r w:rsidRPr="00304E06">
        <w:rPr>
          <w:rFonts w:ascii="Times New Roman" w:hAnsi="Times New Roman" w:cs="Times New Roman"/>
          <w:sz w:val="20"/>
          <w:szCs w:val="20"/>
        </w:rPr>
        <w:t>untuk</w:t>
      </w:r>
      <w:r w:rsidRPr="00304E06">
        <w:rPr>
          <w:rFonts w:ascii="Times New Roman" w:hAnsi="Times New Roman" w:cs="Times New Roman"/>
          <w:spacing w:val="-16"/>
          <w:sz w:val="20"/>
          <w:szCs w:val="20"/>
        </w:rPr>
        <w:t xml:space="preserve"> </w:t>
      </w:r>
      <w:r w:rsidRPr="00304E06">
        <w:rPr>
          <w:rFonts w:ascii="Times New Roman" w:hAnsi="Times New Roman" w:cs="Times New Roman"/>
          <w:sz w:val="20"/>
          <w:szCs w:val="20"/>
        </w:rPr>
        <w:t>mengetahui</w:t>
      </w:r>
      <w:r w:rsidRPr="00304E06">
        <w:rPr>
          <w:rFonts w:ascii="Times New Roman" w:hAnsi="Times New Roman" w:cs="Times New Roman"/>
          <w:spacing w:val="-15"/>
          <w:sz w:val="20"/>
          <w:szCs w:val="20"/>
        </w:rPr>
        <w:t xml:space="preserve"> </w:t>
      </w:r>
      <w:r w:rsidRPr="00304E06">
        <w:rPr>
          <w:rFonts w:ascii="Times New Roman" w:hAnsi="Times New Roman" w:cs="Times New Roman"/>
          <w:sz w:val="20"/>
          <w:szCs w:val="20"/>
        </w:rPr>
        <w:t>tingkat</w:t>
      </w:r>
      <w:r w:rsidRPr="00304E06">
        <w:rPr>
          <w:rFonts w:ascii="Times New Roman" w:hAnsi="Times New Roman" w:cs="Times New Roman"/>
          <w:spacing w:val="-13"/>
          <w:sz w:val="20"/>
          <w:szCs w:val="20"/>
        </w:rPr>
        <w:t xml:space="preserve"> </w:t>
      </w:r>
      <w:r w:rsidRPr="00304E06">
        <w:rPr>
          <w:rFonts w:ascii="Times New Roman" w:hAnsi="Times New Roman" w:cs="Times New Roman"/>
          <w:sz w:val="20"/>
          <w:szCs w:val="20"/>
        </w:rPr>
        <w:t>korelasi</w:t>
      </w:r>
      <w:r w:rsidRPr="00304E06">
        <w:rPr>
          <w:rFonts w:ascii="Times New Roman" w:hAnsi="Times New Roman" w:cs="Times New Roman"/>
          <w:spacing w:val="-14"/>
          <w:sz w:val="20"/>
          <w:szCs w:val="20"/>
        </w:rPr>
        <w:t xml:space="preserve"> </w:t>
      </w:r>
      <w:r w:rsidRPr="00304E06">
        <w:rPr>
          <w:rFonts w:ascii="Times New Roman" w:hAnsi="Times New Roman" w:cs="Times New Roman"/>
          <w:sz w:val="20"/>
          <w:szCs w:val="20"/>
        </w:rPr>
        <w:t>dari</w:t>
      </w:r>
      <w:r w:rsidRPr="00304E06">
        <w:rPr>
          <w:rFonts w:ascii="Times New Roman" w:hAnsi="Times New Roman" w:cs="Times New Roman"/>
          <w:spacing w:val="-65"/>
          <w:sz w:val="20"/>
          <w:szCs w:val="20"/>
        </w:rPr>
        <w:t xml:space="preserve"> </w:t>
      </w:r>
      <w:r w:rsidRPr="00304E06">
        <w:rPr>
          <w:rFonts w:ascii="Times New Roman" w:hAnsi="Times New Roman" w:cs="Times New Roman"/>
          <w:sz w:val="20"/>
          <w:szCs w:val="20"/>
        </w:rPr>
        <w:t>variabel</w:t>
      </w:r>
      <w:r w:rsidRPr="00304E06">
        <w:rPr>
          <w:rFonts w:ascii="Times New Roman" w:hAnsi="Times New Roman" w:cs="Times New Roman"/>
          <w:spacing w:val="-1"/>
          <w:sz w:val="20"/>
          <w:szCs w:val="20"/>
        </w:rPr>
        <w:t xml:space="preserve"> </w:t>
      </w:r>
      <w:r w:rsidRPr="00304E06">
        <w:rPr>
          <w:rFonts w:ascii="Times New Roman" w:hAnsi="Times New Roman" w:cs="Times New Roman"/>
          <w:sz w:val="20"/>
          <w:szCs w:val="20"/>
        </w:rPr>
        <w:t>independen</w:t>
      </w:r>
      <w:r w:rsidRPr="00304E06">
        <w:rPr>
          <w:rFonts w:ascii="Times New Roman" w:hAnsi="Times New Roman" w:cs="Times New Roman"/>
          <w:spacing w:val="-2"/>
          <w:sz w:val="20"/>
          <w:szCs w:val="20"/>
        </w:rPr>
        <w:t xml:space="preserve"> </w:t>
      </w:r>
      <w:r w:rsidRPr="00304E06">
        <w:rPr>
          <w:rFonts w:ascii="Times New Roman" w:hAnsi="Times New Roman" w:cs="Times New Roman"/>
          <w:sz w:val="20"/>
          <w:szCs w:val="20"/>
        </w:rPr>
        <w:t>terhadap</w:t>
      </w:r>
      <w:r w:rsidRPr="00304E06">
        <w:rPr>
          <w:rFonts w:ascii="Times New Roman" w:hAnsi="Times New Roman" w:cs="Times New Roman"/>
          <w:spacing w:val="-1"/>
          <w:sz w:val="20"/>
          <w:szCs w:val="20"/>
        </w:rPr>
        <w:t xml:space="preserve"> </w:t>
      </w:r>
      <w:r w:rsidRPr="00304E06">
        <w:rPr>
          <w:rFonts w:ascii="Times New Roman" w:hAnsi="Times New Roman" w:cs="Times New Roman"/>
          <w:sz w:val="20"/>
          <w:szCs w:val="20"/>
        </w:rPr>
        <w:t>variabel dependen.</w:t>
      </w:r>
      <w:r w:rsidR="001E19C5" w:rsidRPr="00304E06">
        <w:rPr>
          <w:rFonts w:ascii="Times New Roman" w:hAnsi="Times New Roman" w:cs="Times New Roman"/>
          <w:sz w:val="20"/>
          <w:szCs w:val="20"/>
        </w:rPr>
        <w:t xml:space="preserve"> </w:t>
      </w:r>
      <w:r w:rsidR="00304E06">
        <w:rPr>
          <w:rFonts w:ascii="Times New Roman" w:hAnsi="Times New Roman" w:cs="Times New Roman"/>
          <w:sz w:val="20"/>
          <w:szCs w:val="20"/>
          <w:lang w:val="en-ID"/>
        </w:rPr>
        <w:t xml:space="preserve">Dari </w:t>
      </w:r>
      <w:proofErr w:type="spellStart"/>
      <w:r w:rsidR="00304E06">
        <w:rPr>
          <w:rFonts w:ascii="Times New Roman" w:hAnsi="Times New Roman" w:cs="Times New Roman"/>
          <w:sz w:val="20"/>
          <w:szCs w:val="20"/>
          <w:lang w:val="en-ID"/>
        </w:rPr>
        <w:t>hasil</w:t>
      </w:r>
      <w:proofErr w:type="spellEnd"/>
      <w:r w:rsidR="00304E06">
        <w:rPr>
          <w:rFonts w:ascii="Times New Roman" w:hAnsi="Times New Roman" w:cs="Times New Roman"/>
          <w:sz w:val="20"/>
          <w:szCs w:val="20"/>
          <w:lang w:val="en-ID"/>
        </w:rPr>
        <w:t xml:space="preserve"> </w:t>
      </w:r>
      <w:proofErr w:type="spellStart"/>
      <w:r w:rsidR="00304E06">
        <w:rPr>
          <w:rFonts w:ascii="Times New Roman" w:hAnsi="Times New Roman" w:cs="Times New Roman"/>
          <w:sz w:val="20"/>
          <w:szCs w:val="20"/>
          <w:lang w:val="en-ID"/>
        </w:rPr>
        <w:t>olah</w:t>
      </w:r>
      <w:proofErr w:type="spellEnd"/>
      <w:r w:rsidR="00304E06">
        <w:rPr>
          <w:rFonts w:ascii="Times New Roman" w:hAnsi="Times New Roman" w:cs="Times New Roman"/>
          <w:sz w:val="20"/>
          <w:szCs w:val="20"/>
          <w:lang w:val="en-ID"/>
        </w:rPr>
        <w:t xml:space="preserve"> data</w:t>
      </w:r>
      <w:r w:rsidRPr="00304E06">
        <w:rPr>
          <w:rFonts w:ascii="Times New Roman" w:hAnsi="Times New Roman" w:cs="Times New Roman"/>
          <w:spacing w:val="-12"/>
          <w:sz w:val="20"/>
          <w:szCs w:val="20"/>
        </w:rPr>
        <w:t xml:space="preserve"> </w:t>
      </w:r>
      <w:r w:rsidRPr="00304E06">
        <w:rPr>
          <w:rFonts w:ascii="Times New Roman" w:hAnsi="Times New Roman" w:cs="Times New Roman"/>
          <w:sz w:val="20"/>
          <w:szCs w:val="20"/>
        </w:rPr>
        <w:t>dapat</w:t>
      </w:r>
      <w:r w:rsidRPr="00304E06">
        <w:rPr>
          <w:rFonts w:ascii="Times New Roman" w:hAnsi="Times New Roman" w:cs="Times New Roman"/>
          <w:spacing w:val="-8"/>
          <w:sz w:val="20"/>
          <w:szCs w:val="20"/>
        </w:rPr>
        <w:t xml:space="preserve"> </w:t>
      </w:r>
      <w:r w:rsidRPr="00304E06">
        <w:rPr>
          <w:rFonts w:ascii="Times New Roman" w:hAnsi="Times New Roman" w:cs="Times New Roman"/>
          <w:sz w:val="20"/>
          <w:szCs w:val="20"/>
        </w:rPr>
        <w:t>disimpulkan</w:t>
      </w:r>
      <w:r w:rsidRPr="00304E06">
        <w:rPr>
          <w:rFonts w:ascii="Times New Roman" w:hAnsi="Times New Roman" w:cs="Times New Roman"/>
          <w:spacing w:val="-12"/>
          <w:sz w:val="20"/>
          <w:szCs w:val="20"/>
        </w:rPr>
        <w:t xml:space="preserve"> </w:t>
      </w:r>
      <w:r w:rsidRPr="00304E06">
        <w:rPr>
          <w:rFonts w:ascii="Times New Roman" w:hAnsi="Times New Roman" w:cs="Times New Roman"/>
          <w:sz w:val="20"/>
          <w:szCs w:val="20"/>
        </w:rPr>
        <w:t>bahwa</w:t>
      </w:r>
      <w:r w:rsidRPr="00304E06">
        <w:rPr>
          <w:rFonts w:ascii="Times New Roman" w:hAnsi="Times New Roman" w:cs="Times New Roman"/>
          <w:spacing w:val="-12"/>
          <w:sz w:val="20"/>
          <w:szCs w:val="20"/>
        </w:rPr>
        <w:t xml:space="preserve"> </w:t>
      </w:r>
      <w:r w:rsidR="001A2736" w:rsidRPr="00304E06">
        <w:rPr>
          <w:rFonts w:ascii="Times New Roman" w:hAnsi="Times New Roman" w:cs="Times New Roman"/>
          <w:sz w:val="20"/>
          <w:szCs w:val="20"/>
        </w:rPr>
        <w:t>terdapat</w:t>
      </w:r>
      <w:r w:rsidRPr="00304E06">
        <w:rPr>
          <w:rFonts w:ascii="Times New Roman" w:hAnsi="Times New Roman" w:cs="Times New Roman"/>
          <w:spacing w:val="-12"/>
          <w:sz w:val="20"/>
          <w:szCs w:val="20"/>
        </w:rPr>
        <w:t xml:space="preserve"> </w:t>
      </w:r>
      <w:r w:rsidRPr="00304E06">
        <w:rPr>
          <w:rFonts w:ascii="Times New Roman" w:hAnsi="Times New Roman" w:cs="Times New Roman"/>
          <w:sz w:val="20"/>
          <w:szCs w:val="20"/>
        </w:rPr>
        <w:t>korelasi</w:t>
      </w:r>
      <w:r w:rsidRPr="00304E06">
        <w:rPr>
          <w:rFonts w:ascii="Times New Roman" w:hAnsi="Times New Roman" w:cs="Times New Roman"/>
          <w:spacing w:val="-12"/>
          <w:sz w:val="20"/>
          <w:szCs w:val="20"/>
        </w:rPr>
        <w:t xml:space="preserve"> </w:t>
      </w:r>
      <w:r w:rsidR="001A2736" w:rsidRPr="00304E06">
        <w:rPr>
          <w:rFonts w:ascii="Times New Roman" w:hAnsi="Times New Roman" w:cs="Times New Roman"/>
          <w:spacing w:val="-12"/>
          <w:sz w:val="20"/>
          <w:szCs w:val="20"/>
        </w:rPr>
        <w:t xml:space="preserve">yang cukup kuat </w:t>
      </w:r>
      <w:r w:rsidRPr="00304E06">
        <w:rPr>
          <w:rFonts w:ascii="Times New Roman" w:hAnsi="Times New Roman" w:cs="Times New Roman"/>
          <w:sz w:val="20"/>
          <w:szCs w:val="20"/>
        </w:rPr>
        <w:t>antara</w:t>
      </w:r>
      <w:r w:rsidRPr="00304E06">
        <w:rPr>
          <w:rFonts w:ascii="Times New Roman" w:hAnsi="Times New Roman" w:cs="Times New Roman"/>
          <w:spacing w:val="-65"/>
          <w:sz w:val="20"/>
          <w:szCs w:val="20"/>
        </w:rPr>
        <w:t xml:space="preserve"> </w:t>
      </w:r>
      <w:r w:rsidRPr="00304E06">
        <w:rPr>
          <w:rFonts w:ascii="Times New Roman" w:hAnsi="Times New Roman" w:cs="Times New Roman"/>
          <w:i/>
          <w:sz w:val="20"/>
          <w:szCs w:val="20"/>
        </w:rPr>
        <w:t>customer</w:t>
      </w:r>
      <w:r w:rsidRPr="00304E06">
        <w:rPr>
          <w:rFonts w:ascii="Times New Roman" w:hAnsi="Times New Roman" w:cs="Times New Roman"/>
          <w:i/>
          <w:spacing w:val="1"/>
          <w:sz w:val="20"/>
          <w:szCs w:val="20"/>
        </w:rPr>
        <w:t xml:space="preserve"> </w:t>
      </w:r>
      <w:r w:rsidRPr="00304E06">
        <w:rPr>
          <w:rFonts w:ascii="Times New Roman" w:hAnsi="Times New Roman" w:cs="Times New Roman"/>
          <w:i/>
          <w:sz w:val="20"/>
          <w:szCs w:val="20"/>
        </w:rPr>
        <w:t>experience</w:t>
      </w:r>
      <w:r w:rsidRPr="00304E06">
        <w:rPr>
          <w:rFonts w:ascii="Times New Roman" w:hAnsi="Times New Roman" w:cs="Times New Roman"/>
          <w:i/>
          <w:spacing w:val="1"/>
          <w:sz w:val="20"/>
          <w:szCs w:val="20"/>
        </w:rPr>
        <w:t xml:space="preserve"> </w:t>
      </w:r>
      <w:r w:rsidRPr="00304E06">
        <w:rPr>
          <w:rFonts w:ascii="Times New Roman" w:hAnsi="Times New Roman" w:cs="Times New Roman"/>
          <w:sz w:val="20"/>
          <w:szCs w:val="20"/>
        </w:rPr>
        <w:t>dan</w:t>
      </w:r>
      <w:r w:rsidRPr="00304E06">
        <w:rPr>
          <w:rFonts w:ascii="Times New Roman" w:hAnsi="Times New Roman" w:cs="Times New Roman"/>
          <w:spacing w:val="1"/>
          <w:sz w:val="20"/>
          <w:szCs w:val="20"/>
        </w:rPr>
        <w:t xml:space="preserve"> </w:t>
      </w:r>
      <w:r w:rsidRPr="00304E06">
        <w:rPr>
          <w:rFonts w:ascii="Times New Roman" w:hAnsi="Times New Roman" w:cs="Times New Roman"/>
          <w:i/>
          <w:sz w:val="20"/>
          <w:szCs w:val="20"/>
        </w:rPr>
        <w:t>brand</w:t>
      </w:r>
      <w:r w:rsidRPr="00304E06">
        <w:rPr>
          <w:rFonts w:ascii="Times New Roman" w:hAnsi="Times New Roman" w:cs="Times New Roman"/>
          <w:i/>
          <w:spacing w:val="1"/>
          <w:sz w:val="20"/>
          <w:szCs w:val="20"/>
        </w:rPr>
        <w:t xml:space="preserve"> </w:t>
      </w:r>
      <w:r w:rsidRPr="00304E06">
        <w:rPr>
          <w:rFonts w:ascii="Times New Roman" w:hAnsi="Times New Roman" w:cs="Times New Roman"/>
          <w:i/>
          <w:sz w:val="20"/>
          <w:szCs w:val="20"/>
        </w:rPr>
        <w:t>trust</w:t>
      </w:r>
      <w:r w:rsidRPr="00304E06">
        <w:rPr>
          <w:rFonts w:ascii="Times New Roman" w:hAnsi="Times New Roman" w:cs="Times New Roman"/>
          <w:i/>
          <w:spacing w:val="1"/>
          <w:sz w:val="20"/>
          <w:szCs w:val="20"/>
        </w:rPr>
        <w:t xml:space="preserve"> </w:t>
      </w:r>
      <w:r w:rsidRPr="00304E06">
        <w:rPr>
          <w:rFonts w:ascii="Times New Roman" w:hAnsi="Times New Roman" w:cs="Times New Roman"/>
          <w:sz w:val="20"/>
          <w:szCs w:val="20"/>
        </w:rPr>
        <w:t>terhadap</w:t>
      </w:r>
      <w:r w:rsidRPr="00304E06">
        <w:rPr>
          <w:rFonts w:ascii="Times New Roman" w:hAnsi="Times New Roman" w:cs="Times New Roman"/>
          <w:spacing w:val="1"/>
          <w:sz w:val="20"/>
          <w:szCs w:val="20"/>
        </w:rPr>
        <w:t xml:space="preserve"> </w:t>
      </w:r>
      <w:r w:rsidRPr="00304E06">
        <w:rPr>
          <w:rFonts w:ascii="Times New Roman" w:hAnsi="Times New Roman" w:cs="Times New Roman"/>
          <w:i/>
          <w:sz w:val="20"/>
          <w:szCs w:val="20"/>
        </w:rPr>
        <w:t>customer</w:t>
      </w:r>
      <w:r w:rsidRPr="00304E06">
        <w:rPr>
          <w:rFonts w:ascii="Times New Roman" w:hAnsi="Times New Roman" w:cs="Times New Roman"/>
          <w:i/>
          <w:spacing w:val="1"/>
          <w:sz w:val="20"/>
          <w:szCs w:val="20"/>
        </w:rPr>
        <w:t xml:space="preserve"> </w:t>
      </w:r>
      <w:r w:rsidRPr="00304E06">
        <w:rPr>
          <w:rFonts w:ascii="Times New Roman" w:hAnsi="Times New Roman" w:cs="Times New Roman"/>
          <w:i/>
          <w:sz w:val="20"/>
          <w:szCs w:val="20"/>
        </w:rPr>
        <w:t>loyalty</w:t>
      </w:r>
      <w:r w:rsidRPr="00304E06">
        <w:rPr>
          <w:rFonts w:ascii="Times New Roman" w:hAnsi="Times New Roman" w:cs="Times New Roman"/>
          <w:i/>
          <w:spacing w:val="1"/>
          <w:sz w:val="20"/>
          <w:szCs w:val="20"/>
        </w:rPr>
        <w:t xml:space="preserve"> </w:t>
      </w:r>
      <w:r w:rsidR="00304E06">
        <w:rPr>
          <w:rFonts w:ascii="Times New Roman" w:hAnsi="Times New Roman" w:cs="Times New Roman"/>
          <w:i/>
          <w:spacing w:val="1"/>
          <w:sz w:val="20"/>
          <w:szCs w:val="20"/>
          <w:lang w:val="en-ID"/>
        </w:rPr>
        <w:t xml:space="preserve">yang </w:t>
      </w:r>
      <w:r w:rsidRPr="00304E06">
        <w:rPr>
          <w:rFonts w:ascii="Times New Roman" w:hAnsi="Times New Roman" w:cs="Times New Roman"/>
          <w:sz w:val="20"/>
          <w:szCs w:val="20"/>
        </w:rPr>
        <w:t>dibuktikan</w:t>
      </w:r>
      <w:r w:rsidRPr="00304E06">
        <w:rPr>
          <w:rFonts w:ascii="Times New Roman" w:hAnsi="Times New Roman" w:cs="Times New Roman"/>
          <w:spacing w:val="1"/>
          <w:sz w:val="20"/>
          <w:szCs w:val="20"/>
        </w:rPr>
        <w:t xml:space="preserve"> </w:t>
      </w:r>
      <w:r w:rsidR="001A2736" w:rsidRPr="00304E06">
        <w:rPr>
          <w:rFonts w:ascii="Times New Roman" w:hAnsi="Times New Roman" w:cs="Times New Roman"/>
          <w:sz w:val="20"/>
          <w:szCs w:val="20"/>
        </w:rPr>
        <w:t>dari</w:t>
      </w:r>
      <w:r w:rsidRPr="00304E06">
        <w:rPr>
          <w:rFonts w:ascii="Times New Roman" w:hAnsi="Times New Roman" w:cs="Times New Roman"/>
          <w:spacing w:val="1"/>
          <w:sz w:val="20"/>
          <w:szCs w:val="20"/>
        </w:rPr>
        <w:t xml:space="preserve"> </w:t>
      </w:r>
      <w:r w:rsidRPr="00304E06">
        <w:rPr>
          <w:rFonts w:ascii="Times New Roman" w:hAnsi="Times New Roman" w:cs="Times New Roman"/>
          <w:sz w:val="20"/>
          <w:szCs w:val="20"/>
        </w:rPr>
        <w:t>nilai</w:t>
      </w:r>
      <w:r w:rsidRPr="00304E06">
        <w:rPr>
          <w:rFonts w:ascii="Times New Roman" w:hAnsi="Times New Roman" w:cs="Times New Roman"/>
          <w:spacing w:val="1"/>
          <w:sz w:val="20"/>
          <w:szCs w:val="20"/>
        </w:rPr>
        <w:t xml:space="preserve"> </w:t>
      </w:r>
      <w:r w:rsidRPr="00304E06">
        <w:rPr>
          <w:rFonts w:ascii="Times New Roman" w:hAnsi="Times New Roman" w:cs="Times New Roman"/>
          <w:sz w:val="20"/>
          <w:szCs w:val="20"/>
        </w:rPr>
        <w:t>R</w:t>
      </w:r>
      <w:r w:rsidRPr="00304E06">
        <w:rPr>
          <w:rFonts w:ascii="Times New Roman" w:hAnsi="Times New Roman" w:cs="Times New Roman"/>
          <w:spacing w:val="1"/>
          <w:sz w:val="20"/>
          <w:szCs w:val="20"/>
        </w:rPr>
        <w:t xml:space="preserve"> </w:t>
      </w:r>
      <w:r w:rsidR="001A2736" w:rsidRPr="00304E06">
        <w:rPr>
          <w:rFonts w:ascii="Times New Roman" w:hAnsi="Times New Roman" w:cs="Times New Roman"/>
          <w:spacing w:val="1"/>
          <w:sz w:val="20"/>
          <w:szCs w:val="20"/>
        </w:rPr>
        <w:t xml:space="preserve">sebesar </w:t>
      </w:r>
      <w:r w:rsidRPr="00304E06">
        <w:rPr>
          <w:rFonts w:ascii="Times New Roman" w:hAnsi="Times New Roman" w:cs="Times New Roman"/>
          <w:sz w:val="20"/>
          <w:szCs w:val="20"/>
        </w:rPr>
        <w:t>0,602</w:t>
      </w:r>
      <w:r w:rsidR="00304E06">
        <w:rPr>
          <w:rFonts w:ascii="Times New Roman" w:hAnsi="Times New Roman" w:cs="Times New Roman"/>
          <w:spacing w:val="1"/>
          <w:sz w:val="20"/>
          <w:szCs w:val="20"/>
        </w:rPr>
        <w:t xml:space="preserve">. </w:t>
      </w:r>
      <w:r w:rsidR="00304E06">
        <w:rPr>
          <w:rFonts w:ascii="Times New Roman" w:hAnsi="Times New Roman" w:cs="Times New Roman"/>
          <w:spacing w:val="1"/>
          <w:sz w:val="20"/>
          <w:szCs w:val="20"/>
          <w:lang w:val="en-ID"/>
        </w:rPr>
        <w:t xml:space="preserve">Hal </w:t>
      </w:r>
      <w:proofErr w:type="spellStart"/>
      <w:r w:rsidR="00304E06">
        <w:rPr>
          <w:rFonts w:ascii="Times New Roman" w:hAnsi="Times New Roman" w:cs="Times New Roman"/>
          <w:spacing w:val="1"/>
          <w:sz w:val="20"/>
          <w:szCs w:val="20"/>
          <w:lang w:val="en-ID"/>
        </w:rPr>
        <w:t>ini</w:t>
      </w:r>
      <w:proofErr w:type="spellEnd"/>
      <w:r w:rsidR="00304E06">
        <w:rPr>
          <w:rFonts w:ascii="Times New Roman" w:hAnsi="Times New Roman" w:cs="Times New Roman"/>
          <w:spacing w:val="1"/>
          <w:sz w:val="20"/>
          <w:szCs w:val="20"/>
          <w:lang w:val="en-ID"/>
        </w:rPr>
        <w:t xml:space="preserve"> </w:t>
      </w:r>
      <w:r w:rsidR="001A2736" w:rsidRPr="00304E06">
        <w:rPr>
          <w:rFonts w:ascii="Times New Roman" w:hAnsi="Times New Roman" w:cs="Times New Roman"/>
          <w:sz w:val="20"/>
          <w:szCs w:val="20"/>
        </w:rPr>
        <w:t>sesuai dengan apa yang nyatakan oleh Sugiyono</w:t>
      </w:r>
      <w:r w:rsidR="001A2736" w:rsidRPr="00304E06">
        <w:rPr>
          <w:rFonts w:ascii="Times New Roman" w:hAnsi="Times New Roman" w:cs="Times New Roman"/>
          <w:spacing w:val="-1"/>
          <w:sz w:val="20"/>
          <w:szCs w:val="20"/>
        </w:rPr>
        <w:t xml:space="preserve"> </w:t>
      </w:r>
      <w:r w:rsidR="001A2736" w:rsidRPr="00304E06">
        <w:rPr>
          <w:rFonts w:ascii="Times New Roman" w:hAnsi="Times New Roman" w:cs="Times New Roman"/>
          <w:sz w:val="20"/>
          <w:szCs w:val="20"/>
        </w:rPr>
        <w:t>(2018:274)</w:t>
      </w:r>
      <w:r w:rsidR="001A2736" w:rsidRPr="00304E06">
        <w:rPr>
          <w:rFonts w:ascii="Times New Roman" w:hAnsi="Times New Roman" w:cs="Times New Roman"/>
          <w:sz w:val="20"/>
          <w:szCs w:val="20"/>
          <w:lang w:val="en-ID"/>
        </w:rPr>
        <w:t xml:space="preserve"> </w:t>
      </w:r>
      <w:proofErr w:type="spellStart"/>
      <w:r w:rsidR="001A2736" w:rsidRPr="00304E06">
        <w:rPr>
          <w:rFonts w:ascii="Times New Roman" w:hAnsi="Times New Roman" w:cs="Times New Roman"/>
          <w:sz w:val="20"/>
          <w:szCs w:val="20"/>
          <w:lang w:val="en-ID"/>
        </w:rPr>
        <w:t>bahwa</w:t>
      </w:r>
      <w:proofErr w:type="spellEnd"/>
      <w:r w:rsidR="001A2736" w:rsidRPr="00304E06">
        <w:rPr>
          <w:rFonts w:ascii="Times New Roman" w:hAnsi="Times New Roman" w:cs="Times New Roman"/>
          <w:sz w:val="20"/>
          <w:szCs w:val="20"/>
        </w:rPr>
        <w:t xml:space="preserve"> </w:t>
      </w:r>
      <w:r w:rsidRPr="00304E06">
        <w:rPr>
          <w:rFonts w:ascii="Times New Roman" w:hAnsi="Times New Roman" w:cs="Times New Roman"/>
          <w:sz w:val="20"/>
          <w:szCs w:val="20"/>
        </w:rPr>
        <w:t>interval 0</w:t>
      </w:r>
      <w:proofErr w:type="gramStart"/>
      <w:r w:rsidRPr="00304E06">
        <w:rPr>
          <w:rFonts w:ascii="Times New Roman" w:hAnsi="Times New Roman" w:cs="Times New Roman"/>
          <w:sz w:val="20"/>
          <w:szCs w:val="20"/>
        </w:rPr>
        <w:t>,60</w:t>
      </w:r>
      <w:proofErr w:type="gramEnd"/>
      <w:r w:rsidRPr="00304E06">
        <w:rPr>
          <w:rFonts w:ascii="Times New Roman" w:hAnsi="Times New Roman" w:cs="Times New Roman"/>
          <w:spacing w:val="-3"/>
          <w:sz w:val="20"/>
          <w:szCs w:val="20"/>
        </w:rPr>
        <w:t xml:space="preserve"> </w:t>
      </w:r>
      <w:r w:rsidRPr="00304E06">
        <w:rPr>
          <w:rFonts w:ascii="Times New Roman" w:hAnsi="Times New Roman" w:cs="Times New Roman"/>
          <w:sz w:val="20"/>
          <w:szCs w:val="20"/>
        </w:rPr>
        <w:t>–</w:t>
      </w:r>
      <w:r w:rsidRPr="00304E06">
        <w:rPr>
          <w:rFonts w:ascii="Times New Roman" w:hAnsi="Times New Roman" w:cs="Times New Roman"/>
          <w:spacing w:val="1"/>
          <w:sz w:val="20"/>
          <w:szCs w:val="20"/>
        </w:rPr>
        <w:t xml:space="preserve"> </w:t>
      </w:r>
      <w:r w:rsidRPr="00304E06">
        <w:rPr>
          <w:rFonts w:ascii="Times New Roman" w:hAnsi="Times New Roman" w:cs="Times New Roman"/>
          <w:sz w:val="20"/>
          <w:szCs w:val="20"/>
        </w:rPr>
        <w:t>0,799</w:t>
      </w:r>
      <w:r w:rsidRPr="00304E06">
        <w:rPr>
          <w:rFonts w:ascii="Times New Roman" w:hAnsi="Times New Roman" w:cs="Times New Roman"/>
          <w:spacing w:val="-1"/>
          <w:sz w:val="20"/>
          <w:szCs w:val="20"/>
        </w:rPr>
        <w:t xml:space="preserve"> </w:t>
      </w:r>
      <w:r w:rsidR="001A2736" w:rsidRPr="00304E06">
        <w:rPr>
          <w:rFonts w:ascii="Times New Roman" w:hAnsi="Times New Roman" w:cs="Times New Roman"/>
          <w:spacing w:val="-1"/>
          <w:sz w:val="20"/>
          <w:szCs w:val="20"/>
        </w:rPr>
        <w:t>cukup kuat.</w:t>
      </w:r>
    </w:p>
    <w:p w:rsidR="000A2A1F" w:rsidRPr="00193251" w:rsidRDefault="00156CCB" w:rsidP="00AE2471">
      <w:pPr>
        <w:spacing w:line="480" w:lineRule="auto"/>
        <w:ind w:left="450" w:right="99" w:firstLine="708"/>
        <w:jc w:val="both"/>
        <w:rPr>
          <w:rFonts w:ascii="Times New Roman" w:hAnsi="Times New Roman" w:cs="Times New Roman"/>
          <w:sz w:val="20"/>
          <w:szCs w:val="20"/>
        </w:rPr>
      </w:pPr>
      <w:proofErr w:type="spellStart"/>
      <w:r>
        <w:rPr>
          <w:rFonts w:ascii="Times New Roman" w:hAnsi="Times New Roman" w:cs="Times New Roman"/>
          <w:sz w:val="20"/>
          <w:szCs w:val="20"/>
          <w:lang w:val="en-ID"/>
        </w:rPr>
        <w:t>Berdasarkan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hasil</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olah</w:t>
      </w:r>
      <w:proofErr w:type="spellEnd"/>
      <w:r>
        <w:rPr>
          <w:rFonts w:ascii="Times New Roman" w:hAnsi="Times New Roman" w:cs="Times New Roman"/>
          <w:sz w:val="20"/>
          <w:szCs w:val="20"/>
          <w:lang w:val="en-ID"/>
        </w:rPr>
        <w:t xml:space="preserve"> data, </w:t>
      </w:r>
      <w:proofErr w:type="spellStart"/>
      <w:r>
        <w:rPr>
          <w:rFonts w:ascii="Times New Roman" w:hAnsi="Times New Roman" w:cs="Times New Roman"/>
          <w:sz w:val="20"/>
          <w:szCs w:val="20"/>
          <w:lang w:val="en-ID"/>
        </w:rPr>
        <w:t>n</w:t>
      </w:r>
      <w:r w:rsidR="00304E06">
        <w:rPr>
          <w:rFonts w:ascii="Times New Roman" w:hAnsi="Times New Roman" w:cs="Times New Roman"/>
          <w:sz w:val="20"/>
          <w:szCs w:val="20"/>
          <w:lang w:val="en-ID"/>
        </w:rPr>
        <w:t>ilai</w:t>
      </w:r>
      <w:proofErr w:type="spellEnd"/>
      <w:r w:rsidR="00304E06">
        <w:rPr>
          <w:rFonts w:ascii="Times New Roman" w:hAnsi="Times New Roman" w:cs="Times New Roman"/>
          <w:sz w:val="20"/>
          <w:szCs w:val="20"/>
          <w:lang w:val="en-ID"/>
        </w:rPr>
        <w:t xml:space="preserve"> R</w:t>
      </w:r>
      <w:r w:rsidR="00304E06" w:rsidRPr="00156CCB">
        <w:rPr>
          <w:rFonts w:ascii="Times New Roman" w:hAnsi="Times New Roman" w:cs="Times New Roman"/>
          <w:sz w:val="20"/>
          <w:szCs w:val="20"/>
          <w:vertAlign w:val="superscript"/>
          <w:lang w:val="en-ID"/>
        </w:rPr>
        <w:t>2</w:t>
      </w:r>
      <w:r>
        <w:rPr>
          <w:rFonts w:ascii="Times New Roman" w:hAnsi="Times New Roman" w:cs="Times New Roman"/>
          <w:sz w:val="20"/>
          <w:szCs w:val="20"/>
          <w:lang w:val="en-ID"/>
        </w:rPr>
        <w:t xml:space="preserve"> </w:t>
      </w:r>
      <w:r w:rsidR="000A2A1F" w:rsidRPr="00193251">
        <w:rPr>
          <w:rFonts w:ascii="Times New Roman" w:hAnsi="Times New Roman" w:cs="Times New Roman"/>
          <w:sz w:val="20"/>
          <w:szCs w:val="20"/>
        </w:rPr>
        <w:t xml:space="preserve">sebesar </w:t>
      </w:r>
      <w:r>
        <w:rPr>
          <w:rFonts w:ascii="Times New Roman" w:hAnsi="Times New Roman" w:cs="Times New Roman"/>
          <w:sz w:val="20"/>
          <w:szCs w:val="20"/>
          <w:lang w:val="en-ID"/>
        </w:rPr>
        <w:lastRenderedPageBreak/>
        <w:t xml:space="preserve">0,362. Hal </w:t>
      </w:r>
      <w:proofErr w:type="spellStart"/>
      <w:r>
        <w:rPr>
          <w:rFonts w:ascii="Times New Roman" w:hAnsi="Times New Roman" w:cs="Times New Roman"/>
          <w:sz w:val="20"/>
          <w:szCs w:val="20"/>
          <w:lang w:val="en-ID"/>
        </w:rPr>
        <w:t>ini</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menunjukkan</w:t>
      </w:r>
      <w:proofErr w:type="spellEnd"/>
      <w:r>
        <w:rPr>
          <w:rFonts w:ascii="Times New Roman" w:hAnsi="Times New Roman" w:cs="Times New Roman"/>
          <w:sz w:val="20"/>
          <w:szCs w:val="20"/>
          <w:lang w:val="en-ID"/>
        </w:rPr>
        <w:t xml:space="preserve"> </w:t>
      </w:r>
      <w:proofErr w:type="spellStart"/>
      <w:r>
        <w:rPr>
          <w:rFonts w:ascii="Times New Roman" w:hAnsi="Times New Roman" w:cs="Times New Roman"/>
          <w:sz w:val="20"/>
          <w:szCs w:val="20"/>
          <w:lang w:val="en-ID"/>
        </w:rPr>
        <w:t>bahwa</w:t>
      </w:r>
      <w:proofErr w:type="spellEnd"/>
      <w:r>
        <w:rPr>
          <w:rFonts w:ascii="Times New Roman" w:hAnsi="Times New Roman" w:cs="Times New Roman"/>
          <w:sz w:val="20"/>
          <w:szCs w:val="20"/>
          <w:lang w:val="en-ID"/>
        </w:rPr>
        <w:t xml:space="preserve"> </w:t>
      </w:r>
      <w:r w:rsidR="000A2A1F" w:rsidRPr="00193251">
        <w:rPr>
          <w:rFonts w:ascii="Times New Roman" w:hAnsi="Times New Roman" w:cs="Times New Roman"/>
          <w:sz w:val="20"/>
          <w:szCs w:val="20"/>
        </w:rPr>
        <w:t xml:space="preserve">36,2% </w:t>
      </w:r>
      <w:r w:rsidR="000A2A1F" w:rsidRPr="00193251">
        <w:rPr>
          <w:rFonts w:ascii="Times New Roman" w:hAnsi="Times New Roman" w:cs="Times New Roman"/>
          <w:i/>
          <w:iCs/>
          <w:sz w:val="20"/>
          <w:szCs w:val="20"/>
        </w:rPr>
        <w:t>customer loyalty</w:t>
      </w:r>
      <w:r w:rsidR="000A2A1F" w:rsidRPr="00193251">
        <w:rPr>
          <w:rFonts w:ascii="Times New Roman" w:hAnsi="Times New Roman" w:cs="Times New Roman"/>
          <w:sz w:val="20"/>
          <w:szCs w:val="20"/>
        </w:rPr>
        <w:t xml:space="preserve"> pelanggan Zalora Indonesia dipengaruhi oleh </w:t>
      </w:r>
      <w:r w:rsidR="000A2A1F" w:rsidRPr="00193251">
        <w:rPr>
          <w:rFonts w:ascii="Times New Roman" w:hAnsi="Times New Roman" w:cs="Times New Roman"/>
          <w:i/>
          <w:iCs/>
          <w:sz w:val="20"/>
          <w:szCs w:val="20"/>
        </w:rPr>
        <w:t>customer experience</w:t>
      </w:r>
      <w:r>
        <w:rPr>
          <w:rFonts w:ascii="Times New Roman" w:hAnsi="Times New Roman" w:cs="Times New Roman"/>
          <w:sz w:val="20"/>
          <w:szCs w:val="20"/>
        </w:rPr>
        <w:t xml:space="preserve"> </w:t>
      </w:r>
      <w:r w:rsidR="000A2A1F" w:rsidRPr="00193251">
        <w:rPr>
          <w:rFonts w:ascii="Times New Roman" w:hAnsi="Times New Roman" w:cs="Times New Roman"/>
          <w:sz w:val="20"/>
          <w:szCs w:val="20"/>
        </w:rPr>
        <w:t xml:space="preserve">dan </w:t>
      </w:r>
      <w:r w:rsidR="000A2A1F" w:rsidRPr="00193251">
        <w:rPr>
          <w:rFonts w:ascii="Times New Roman" w:hAnsi="Times New Roman" w:cs="Times New Roman"/>
          <w:i/>
          <w:iCs/>
          <w:sz w:val="20"/>
          <w:szCs w:val="20"/>
        </w:rPr>
        <w:t>brand trust</w:t>
      </w:r>
      <w:r>
        <w:rPr>
          <w:rFonts w:ascii="Times New Roman" w:hAnsi="Times New Roman" w:cs="Times New Roman"/>
          <w:i/>
          <w:iCs/>
          <w:sz w:val="20"/>
          <w:szCs w:val="20"/>
          <w:lang w:val="en-ID"/>
        </w:rPr>
        <w:t xml:space="preserve">, </w:t>
      </w:r>
      <w:r w:rsidRPr="00156CCB">
        <w:rPr>
          <w:rFonts w:ascii="Times New Roman" w:hAnsi="Times New Roman" w:cs="Times New Roman"/>
          <w:iCs/>
          <w:sz w:val="20"/>
          <w:szCs w:val="20"/>
          <w:lang w:val="en-ID"/>
        </w:rPr>
        <w:t>s</w:t>
      </w:r>
      <w:r w:rsidR="000A2A1F" w:rsidRPr="00193251">
        <w:rPr>
          <w:rFonts w:ascii="Times New Roman" w:hAnsi="Times New Roman" w:cs="Times New Roman"/>
          <w:sz w:val="20"/>
          <w:szCs w:val="20"/>
        </w:rPr>
        <w:t xml:space="preserve">edangkan sisa nilainya sebesar 63,8% dipengaruhi oleh variabel - variabel lain yang tidak </w:t>
      </w:r>
      <w:proofErr w:type="spellStart"/>
      <w:r>
        <w:rPr>
          <w:rFonts w:ascii="Times New Roman" w:hAnsi="Times New Roman" w:cs="Times New Roman"/>
          <w:sz w:val="20"/>
          <w:szCs w:val="20"/>
          <w:lang w:val="en-ID"/>
        </w:rPr>
        <w:t>analisis</w:t>
      </w:r>
      <w:proofErr w:type="spellEnd"/>
      <w:r w:rsidR="000A2A1F" w:rsidRPr="00193251">
        <w:rPr>
          <w:rFonts w:ascii="Times New Roman" w:hAnsi="Times New Roman" w:cs="Times New Roman"/>
          <w:sz w:val="20"/>
          <w:szCs w:val="20"/>
        </w:rPr>
        <w:t xml:space="preserve"> pada penelitian ini. </w:t>
      </w:r>
    </w:p>
    <w:p w:rsidR="007223B3" w:rsidRPr="00193251" w:rsidRDefault="00671B90" w:rsidP="00441D24">
      <w:pPr>
        <w:pStyle w:val="Heading1"/>
        <w:tabs>
          <w:tab w:val="left" w:pos="9072"/>
        </w:tabs>
        <w:spacing w:before="0"/>
        <w:ind w:right="99"/>
        <w:rPr>
          <w:rFonts w:ascii="Times New Roman" w:hAnsi="Times New Roman" w:cs="Times New Roman"/>
          <w:sz w:val="20"/>
          <w:szCs w:val="20"/>
        </w:rPr>
      </w:pPr>
      <w:r w:rsidRPr="00193251">
        <w:rPr>
          <w:rFonts w:ascii="Times New Roman" w:hAnsi="Times New Roman" w:cs="Times New Roman"/>
          <w:sz w:val="20"/>
          <w:szCs w:val="20"/>
        </w:rPr>
        <w:t>KESIMPULAN</w:t>
      </w:r>
    </w:p>
    <w:p w:rsidR="007223B3" w:rsidRPr="00193251" w:rsidRDefault="00671B90" w:rsidP="00441D24">
      <w:pPr>
        <w:spacing w:before="140" w:line="360" w:lineRule="auto"/>
        <w:ind w:left="102" w:right="99" w:firstLine="618"/>
        <w:jc w:val="both"/>
        <w:rPr>
          <w:rFonts w:ascii="Times New Roman" w:hAnsi="Times New Roman" w:cs="Times New Roman"/>
          <w:sz w:val="20"/>
          <w:szCs w:val="20"/>
        </w:rPr>
      </w:pPr>
      <w:r w:rsidRPr="00193251">
        <w:rPr>
          <w:rFonts w:ascii="Times New Roman" w:hAnsi="Times New Roman" w:cs="Times New Roman"/>
          <w:sz w:val="20"/>
          <w:szCs w:val="20"/>
        </w:rPr>
        <w:t xml:space="preserve">Berdasarkan hasil penelitian tentang pengaruh </w:t>
      </w:r>
      <w:r w:rsidRPr="00193251">
        <w:rPr>
          <w:rFonts w:ascii="Times New Roman" w:hAnsi="Times New Roman" w:cs="Times New Roman"/>
          <w:i/>
          <w:sz w:val="20"/>
          <w:szCs w:val="20"/>
        </w:rPr>
        <w:t xml:space="preserve">customer experience </w:t>
      </w:r>
      <w:r w:rsidRPr="00193251">
        <w:rPr>
          <w:rFonts w:ascii="Times New Roman" w:hAnsi="Times New Roman" w:cs="Times New Roman"/>
          <w:sz w:val="20"/>
          <w:szCs w:val="20"/>
        </w:rPr>
        <w:t xml:space="preserve">dan </w:t>
      </w:r>
      <w:r w:rsidRPr="00193251">
        <w:rPr>
          <w:rFonts w:ascii="Times New Roman" w:hAnsi="Times New Roman" w:cs="Times New Roman"/>
          <w:i/>
          <w:sz w:val="20"/>
          <w:szCs w:val="20"/>
        </w:rPr>
        <w:t>brand</w:t>
      </w:r>
      <w:r w:rsidRPr="00193251">
        <w:rPr>
          <w:rFonts w:ascii="Times New Roman" w:hAnsi="Times New Roman" w:cs="Times New Roman"/>
          <w:i/>
          <w:spacing w:val="-64"/>
          <w:sz w:val="20"/>
          <w:szCs w:val="20"/>
        </w:rPr>
        <w:t xml:space="preserve"> </w:t>
      </w:r>
      <w:r w:rsidRPr="00193251">
        <w:rPr>
          <w:rFonts w:ascii="Times New Roman" w:hAnsi="Times New Roman" w:cs="Times New Roman"/>
          <w:i/>
          <w:sz w:val="20"/>
          <w:szCs w:val="20"/>
        </w:rPr>
        <w:t xml:space="preserve">trust </w:t>
      </w:r>
      <w:r w:rsidRPr="00193251">
        <w:rPr>
          <w:rFonts w:ascii="Times New Roman" w:hAnsi="Times New Roman" w:cs="Times New Roman"/>
          <w:sz w:val="20"/>
          <w:szCs w:val="20"/>
        </w:rPr>
        <w:t xml:space="preserve">terhadap </w:t>
      </w:r>
      <w:r w:rsidRPr="00193251">
        <w:rPr>
          <w:rFonts w:ascii="Times New Roman" w:hAnsi="Times New Roman" w:cs="Times New Roman"/>
          <w:i/>
          <w:sz w:val="20"/>
          <w:szCs w:val="20"/>
        </w:rPr>
        <w:t xml:space="preserve">customer loyalty </w:t>
      </w:r>
      <w:r w:rsidRPr="00193251">
        <w:rPr>
          <w:rFonts w:ascii="Times New Roman" w:hAnsi="Times New Roman" w:cs="Times New Roman"/>
          <w:sz w:val="20"/>
          <w:szCs w:val="20"/>
        </w:rPr>
        <w:t>konsumen Zalora Indonesia di Jakarta,</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dapat</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disimpulkan sebagai</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berikut:</w:t>
      </w:r>
    </w:p>
    <w:p w:rsidR="007223B3" w:rsidRPr="008B193D" w:rsidRDefault="00671B90" w:rsidP="008B193D">
      <w:pPr>
        <w:pStyle w:val="ListParagraph"/>
        <w:numPr>
          <w:ilvl w:val="0"/>
          <w:numId w:val="3"/>
        </w:numPr>
        <w:tabs>
          <w:tab w:val="left" w:pos="9072"/>
        </w:tabs>
        <w:spacing w:before="160" w:line="360" w:lineRule="auto"/>
        <w:ind w:left="567" w:right="99"/>
        <w:jc w:val="both"/>
        <w:rPr>
          <w:rFonts w:ascii="Times New Roman" w:hAnsi="Times New Roman" w:cs="Times New Roman"/>
          <w:sz w:val="20"/>
          <w:szCs w:val="20"/>
        </w:rPr>
      </w:pPr>
      <w:r w:rsidRPr="00193251">
        <w:rPr>
          <w:rFonts w:ascii="Times New Roman" w:hAnsi="Times New Roman" w:cs="Times New Roman"/>
          <w:i/>
          <w:sz w:val="20"/>
          <w:szCs w:val="20"/>
        </w:rPr>
        <w:t xml:space="preserve">Customer experience </w:t>
      </w:r>
      <w:r w:rsidRPr="00193251">
        <w:rPr>
          <w:rFonts w:ascii="Times New Roman" w:hAnsi="Times New Roman" w:cs="Times New Roman"/>
          <w:sz w:val="20"/>
          <w:szCs w:val="20"/>
        </w:rPr>
        <w:t xml:space="preserve">berpengaruh positif dan signifikan terhadap </w:t>
      </w:r>
      <w:r w:rsidRPr="00193251">
        <w:rPr>
          <w:rFonts w:ascii="Times New Roman" w:hAnsi="Times New Roman" w:cs="Times New Roman"/>
          <w:i/>
          <w:sz w:val="20"/>
          <w:szCs w:val="20"/>
        </w:rPr>
        <w:t>customer</w:t>
      </w:r>
      <w:r w:rsidRPr="00193251">
        <w:rPr>
          <w:rFonts w:ascii="Times New Roman" w:hAnsi="Times New Roman" w:cs="Times New Roman"/>
          <w:i/>
          <w:spacing w:val="1"/>
          <w:sz w:val="20"/>
          <w:szCs w:val="20"/>
        </w:rPr>
        <w:t xml:space="preserve"> </w:t>
      </w:r>
      <w:r w:rsidRPr="00193251">
        <w:rPr>
          <w:rFonts w:ascii="Times New Roman" w:hAnsi="Times New Roman" w:cs="Times New Roman"/>
          <w:i/>
          <w:sz w:val="20"/>
          <w:szCs w:val="20"/>
        </w:rPr>
        <w:t xml:space="preserve">loyalty </w:t>
      </w:r>
      <w:r w:rsidRPr="00193251">
        <w:rPr>
          <w:rFonts w:ascii="Times New Roman" w:hAnsi="Times New Roman" w:cs="Times New Roman"/>
          <w:sz w:val="20"/>
          <w:szCs w:val="20"/>
        </w:rPr>
        <w:t xml:space="preserve">konsumen </w:t>
      </w:r>
      <w:r w:rsidRPr="00193251">
        <w:rPr>
          <w:rFonts w:ascii="Times New Roman" w:hAnsi="Times New Roman" w:cs="Times New Roman"/>
          <w:i/>
          <w:sz w:val="20"/>
          <w:szCs w:val="20"/>
        </w:rPr>
        <w:t xml:space="preserve">e-commerce </w:t>
      </w:r>
      <w:r w:rsidRPr="00193251">
        <w:rPr>
          <w:rFonts w:ascii="Times New Roman" w:hAnsi="Times New Roman" w:cs="Times New Roman"/>
          <w:sz w:val="20"/>
          <w:szCs w:val="20"/>
        </w:rPr>
        <w:t>Zalora Indonesia di Jakarta.</w:t>
      </w:r>
      <w:r w:rsidRPr="00193251">
        <w:rPr>
          <w:rFonts w:ascii="Times New Roman" w:hAnsi="Times New Roman" w:cs="Times New Roman"/>
          <w:spacing w:val="1"/>
          <w:sz w:val="20"/>
          <w:szCs w:val="20"/>
        </w:rPr>
        <w:t xml:space="preserve"> </w:t>
      </w:r>
      <w:r w:rsidR="00AA471E">
        <w:rPr>
          <w:rFonts w:ascii="Times New Roman" w:hAnsi="Times New Roman" w:cs="Times New Roman"/>
          <w:spacing w:val="1"/>
          <w:sz w:val="20"/>
          <w:szCs w:val="20"/>
          <w:lang w:val="en-ID"/>
        </w:rPr>
        <w:t xml:space="preserve">Hal </w:t>
      </w:r>
      <w:proofErr w:type="spellStart"/>
      <w:r w:rsidR="00AA471E">
        <w:rPr>
          <w:rFonts w:ascii="Times New Roman" w:hAnsi="Times New Roman" w:cs="Times New Roman"/>
          <w:spacing w:val="1"/>
          <w:sz w:val="20"/>
          <w:szCs w:val="20"/>
          <w:lang w:val="en-ID"/>
        </w:rPr>
        <w:t>ini</w:t>
      </w:r>
      <w:proofErr w:type="spellEnd"/>
      <w:r w:rsidR="00AA471E">
        <w:rPr>
          <w:rFonts w:ascii="Times New Roman" w:hAnsi="Times New Roman" w:cs="Times New Roman"/>
          <w:spacing w:val="1"/>
          <w:sz w:val="20"/>
          <w:szCs w:val="20"/>
          <w:lang w:val="en-ID"/>
        </w:rPr>
        <w:t xml:space="preserve"> </w:t>
      </w:r>
      <w:proofErr w:type="spellStart"/>
      <w:r w:rsidR="00AA471E">
        <w:rPr>
          <w:rFonts w:ascii="Times New Roman" w:hAnsi="Times New Roman" w:cs="Times New Roman"/>
          <w:spacing w:val="1"/>
          <w:sz w:val="20"/>
          <w:szCs w:val="20"/>
          <w:lang w:val="en-ID"/>
        </w:rPr>
        <w:t>menunjukkan</w:t>
      </w:r>
      <w:proofErr w:type="spellEnd"/>
      <w:r w:rsidR="00AA471E">
        <w:rPr>
          <w:rFonts w:ascii="Times New Roman" w:hAnsi="Times New Roman" w:cs="Times New Roman"/>
          <w:spacing w:val="1"/>
          <w:sz w:val="20"/>
          <w:szCs w:val="20"/>
          <w:lang w:val="en-ID"/>
        </w:rPr>
        <w:t xml:space="preserve"> </w:t>
      </w:r>
      <w:proofErr w:type="spellStart"/>
      <w:r w:rsidR="00AA471E">
        <w:rPr>
          <w:rFonts w:ascii="Times New Roman" w:hAnsi="Times New Roman" w:cs="Times New Roman"/>
          <w:spacing w:val="1"/>
          <w:sz w:val="20"/>
          <w:szCs w:val="20"/>
          <w:lang w:val="en-ID"/>
        </w:rPr>
        <w:t>bahwa</w:t>
      </w:r>
      <w:proofErr w:type="spellEnd"/>
      <w:r w:rsidR="00AA471E">
        <w:rPr>
          <w:rFonts w:ascii="Times New Roman" w:hAnsi="Times New Roman" w:cs="Times New Roman"/>
          <w:spacing w:val="1"/>
          <w:sz w:val="20"/>
          <w:szCs w:val="20"/>
          <w:lang w:val="en-ID"/>
        </w:rPr>
        <w:t xml:space="preserve"> </w:t>
      </w:r>
      <w:proofErr w:type="spellStart"/>
      <w:r w:rsidR="00AA471E">
        <w:rPr>
          <w:rFonts w:ascii="Times New Roman" w:hAnsi="Times New Roman" w:cs="Times New Roman"/>
          <w:spacing w:val="1"/>
          <w:sz w:val="20"/>
          <w:szCs w:val="20"/>
          <w:lang w:val="en-ID"/>
        </w:rPr>
        <w:t>konsumen</w:t>
      </w:r>
      <w:proofErr w:type="spellEnd"/>
      <w:r w:rsidR="00AA471E">
        <w:rPr>
          <w:rFonts w:ascii="Times New Roman" w:hAnsi="Times New Roman" w:cs="Times New Roman"/>
          <w:spacing w:val="1"/>
          <w:sz w:val="20"/>
          <w:szCs w:val="20"/>
          <w:lang w:val="en-ID"/>
        </w:rPr>
        <w:t xml:space="preserve"> </w:t>
      </w:r>
      <w:r w:rsidR="008B193D">
        <w:rPr>
          <w:rFonts w:ascii="Times New Roman" w:hAnsi="Times New Roman" w:cs="Times New Roman"/>
          <w:sz w:val="20"/>
          <w:szCs w:val="20"/>
        </w:rPr>
        <w:t>m</w:t>
      </w:r>
      <w:r w:rsidR="008B193D">
        <w:rPr>
          <w:rFonts w:ascii="Times New Roman" w:hAnsi="Times New Roman" w:cs="Times New Roman"/>
          <w:sz w:val="20"/>
          <w:szCs w:val="20"/>
        </w:rPr>
        <w:t xml:space="preserve">endapatkan pengalaman yang baik </w:t>
      </w:r>
      <w:proofErr w:type="spellStart"/>
      <w:r w:rsidR="00AA471E" w:rsidRPr="008B193D">
        <w:rPr>
          <w:rFonts w:ascii="Times New Roman" w:hAnsi="Times New Roman" w:cs="Times New Roman"/>
          <w:spacing w:val="1"/>
          <w:sz w:val="20"/>
          <w:szCs w:val="20"/>
          <w:lang w:val="en-ID"/>
        </w:rPr>
        <w:t>dalam</w:t>
      </w:r>
      <w:proofErr w:type="spellEnd"/>
      <w:r w:rsidR="00AA471E" w:rsidRPr="008B193D">
        <w:rPr>
          <w:rFonts w:ascii="Times New Roman" w:hAnsi="Times New Roman" w:cs="Times New Roman"/>
          <w:spacing w:val="1"/>
          <w:sz w:val="20"/>
          <w:szCs w:val="20"/>
          <w:lang w:val="en-ID"/>
        </w:rPr>
        <w:t xml:space="preserve"> </w:t>
      </w:r>
      <w:proofErr w:type="spellStart"/>
      <w:r w:rsidR="00AA471E" w:rsidRPr="008B193D">
        <w:rPr>
          <w:rFonts w:ascii="Times New Roman" w:hAnsi="Times New Roman" w:cs="Times New Roman"/>
          <w:spacing w:val="1"/>
          <w:sz w:val="20"/>
          <w:szCs w:val="20"/>
          <w:lang w:val="en-ID"/>
        </w:rPr>
        <w:t>berbelanja</w:t>
      </w:r>
      <w:proofErr w:type="spellEnd"/>
      <w:r w:rsidR="00AA471E" w:rsidRPr="008B193D">
        <w:rPr>
          <w:rFonts w:ascii="Times New Roman" w:hAnsi="Times New Roman" w:cs="Times New Roman"/>
          <w:spacing w:val="1"/>
          <w:sz w:val="20"/>
          <w:szCs w:val="20"/>
          <w:lang w:val="en-ID"/>
        </w:rPr>
        <w:t xml:space="preserve"> di </w:t>
      </w:r>
      <w:r w:rsidR="008B193D" w:rsidRPr="008B193D">
        <w:rPr>
          <w:rFonts w:ascii="Times New Roman" w:hAnsi="Times New Roman" w:cs="Times New Roman"/>
          <w:sz w:val="20"/>
          <w:szCs w:val="20"/>
        </w:rPr>
        <w:t xml:space="preserve">Zalora Indonesia </w:t>
      </w:r>
    </w:p>
    <w:p w:rsidR="007223B3" w:rsidRPr="00193251" w:rsidRDefault="00671B90" w:rsidP="00441D24">
      <w:pPr>
        <w:pStyle w:val="ListParagraph"/>
        <w:numPr>
          <w:ilvl w:val="0"/>
          <w:numId w:val="3"/>
        </w:numPr>
        <w:tabs>
          <w:tab w:val="left" w:pos="9072"/>
        </w:tabs>
        <w:spacing w:line="360" w:lineRule="auto"/>
        <w:ind w:left="567" w:right="99"/>
        <w:jc w:val="both"/>
        <w:rPr>
          <w:rFonts w:ascii="Times New Roman" w:hAnsi="Times New Roman" w:cs="Times New Roman"/>
          <w:sz w:val="20"/>
          <w:szCs w:val="20"/>
        </w:rPr>
      </w:pPr>
      <w:r w:rsidRPr="00193251">
        <w:rPr>
          <w:rFonts w:ascii="Times New Roman" w:hAnsi="Times New Roman" w:cs="Times New Roman"/>
          <w:i/>
          <w:sz w:val="20"/>
          <w:szCs w:val="20"/>
        </w:rPr>
        <w:t xml:space="preserve">Brand trust </w:t>
      </w:r>
      <w:r w:rsidRPr="00193251">
        <w:rPr>
          <w:rFonts w:ascii="Times New Roman" w:hAnsi="Times New Roman" w:cs="Times New Roman"/>
          <w:sz w:val="20"/>
          <w:szCs w:val="20"/>
        </w:rPr>
        <w:t xml:space="preserve">berpengaruh positif dan signifikan terhadap </w:t>
      </w:r>
      <w:r w:rsidRPr="00193251">
        <w:rPr>
          <w:rFonts w:ascii="Times New Roman" w:hAnsi="Times New Roman" w:cs="Times New Roman"/>
          <w:i/>
          <w:sz w:val="20"/>
          <w:szCs w:val="20"/>
        </w:rPr>
        <w:t>customer loyalty</w:t>
      </w:r>
      <w:r w:rsidRPr="00193251">
        <w:rPr>
          <w:rFonts w:ascii="Times New Roman" w:hAnsi="Times New Roman" w:cs="Times New Roman"/>
          <w:i/>
          <w:spacing w:val="1"/>
          <w:sz w:val="20"/>
          <w:szCs w:val="20"/>
        </w:rPr>
        <w:t xml:space="preserve"> </w:t>
      </w:r>
      <w:r w:rsidRPr="00193251">
        <w:rPr>
          <w:rFonts w:ascii="Times New Roman" w:hAnsi="Times New Roman" w:cs="Times New Roman"/>
          <w:sz w:val="20"/>
          <w:szCs w:val="20"/>
        </w:rPr>
        <w:t xml:space="preserve">konsumen </w:t>
      </w:r>
      <w:r w:rsidRPr="00193251">
        <w:rPr>
          <w:rFonts w:ascii="Times New Roman" w:hAnsi="Times New Roman" w:cs="Times New Roman"/>
          <w:i/>
          <w:sz w:val="20"/>
          <w:szCs w:val="20"/>
        </w:rPr>
        <w:t xml:space="preserve">e-commerce </w:t>
      </w:r>
      <w:r w:rsidRPr="00193251">
        <w:rPr>
          <w:rFonts w:ascii="Times New Roman" w:hAnsi="Times New Roman" w:cs="Times New Roman"/>
          <w:sz w:val="20"/>
          <w:szCs w:val="20"/>
        </w:rPr>
        <w:t xml:space="preserve">Zalora Indonesia di Jakarta. </w:t>
      </w:r>
      <w:r w:rsidR="008B193D">
        <w:rPr>
          <w:rFonts w:ascii="Times New Roman" w:hAnsi="Times New Roman" w:cs="Times New Roman"/>
          <w:spacing w:val="1"/>
          <w:sz w:val="20"/>
          <w:szCs w:val="20"/>
          <w:lang w:val="en-ID"/>
        </w:rPr>
        <w:t xml:space="preserve">Hal </w:t>
      </w:r>
      <w:proofErr w:type="spellStart"/>
      <w:r w:rsidR="008B193D">
        <w:rPr>
          <w:rFonts w:ascii="Times New Roman" w:hAnsi="Times New Roman" w:cs="Times New Roman"/>
          <w:spacing w:val="1"/>
          <w:sz w:val="20"/>
          <w:szCs w:val="20"/>
          <w:lang w:val="en-ID"/>
        </w:rPr>
        <w:t>ini</w:t>
      </w:r>
      <w:proofErr w:type="spellEnd"/>
      <w:r w:rsidR="008B193D">
        <w:rPr>
          <w:rFonts w:ascii="Times New Roman" w:hAnsi="Times New Roman" w:cs="Times New Roman"/>
          <w:spacing w:val="1"/>
          <w:sz w:val="20"/>
          <w:szCs w:val="20"/>
          <w:lang w:val="en-ID"/>
        </w:rPr>
        <w:t xml:space="preserve"> </w:t>
      </w:r>
      <w:proofErr w:type="spellStart"/>
      <w:r w:rsidR="008B193D">
        <w:rPr>
          <w:rFonts w:ascii="Times New Roman" w:hAnsi="Times New Roman" w:cs="Times New Roman"/>
          <w:spacing w:val="1"/>
          <w:sz w:val="20"/>
          <w:szCs w:val="20"/>
          <w:lang w:val="en-ID"/>
        </w:rPr>
        <w:t>menunjukkan</w:t>
      </w:r>
      <w:proofErr w:type="spellEnd"/>
      <w:r w:rsidR="008B193D">
        <w:rPr>
          <w:rFonts w:ascii="Times New Roman" w:hAnsi="Times New Roman" w:cs="Times New Roman"/>
          <w:spacing w:val="1"/>
          <w:sz w:val="20"/>
          <w:szCs w:val="20"/>
          <w:lang w:val="en-ID"/>
        </w:rPr>
        <w:t xml:space="preserve"> </w:t>
      </w:r>
      <w:proofErr w:type="spellStart"/>
      <w:r w:rsidR="008B193D">
        <w:rPr>
          <w:rFonts w:ascii="Times New Roman" w:hAnsi="Times New Roman" w:cs="Times New Roman"/>
          <w:spacing w:val="1"/>
          <w:sz w:val="20"/>
          <w:szCs w:val="20"/>
          <w:lang w:val="en-ID"/>
        </w:rPr>
        <w:t>bahwa</w:t>
      </w:r>
      <w:proofErr w:type="spellEnd"/>
      <w:r w:rsidR="008B193D">
        <w:rPr>
          <w:rFonts w:ascii="Times New Roman" w:hAnsi="Times New Roman" w:cs="Times New Roman"/>
          <w:spacing w:val="1"/>
          <w:sz w:val="20"/>
          <w:szCs w:val="20"/>
          <w:lang w:val="en-ID"/>
        </w:rPr>
        <w:t xml:space="preserve"> </w:t>
      </w:r>
      <w:r w:rsidR="008B193D">
        <w:rPr>
          <w:rFonts w:ascii="Times New Roman" w:hAnsi="Times New Roman" w:cs="Times New Roman"/>
          <w:spacing w:val="1"/>
          <w:sz w:val="20"/>
          <w:szCs w:val="20"/>
          <w:lang w:val="en-ID"/>
        </w:rPr>
        <w:t>k</w:t>
      </w:r>
      <w:r w:rsidRPr="00193251">
        <w:rPr>
          <w:rFonts w:ascii="Times New Roman" w:hAnsi="Times New Roman" w:cs="Times New Roman"/>
          <w:sz w:val="20"/>
          <w:szCs w:val="20"/>
        </w:rPr>
        <w:t xml:space="preserve">epercayaan merek </w:t>
      </w:r>
      <w:proofErr w:type="spellStart"/>
      <w:r w:rsidR="008B193D">
        <w:rPr>
          <w:rFonts w:ascii="Times New Roman" w:hAnsi="Times New Roman" w:cs="Times New Roman"/>
          <w:sz w:val="20"/>
          <w:szCs w:val="20"/>
          <w:lang w:val="en-ID"/>
        </w:rPr>
        <w:t>konsumen</w:t>
      </w:r>
      <w:proofErr w:type="spellEnd"/>
      <w:r w:rsidRPr="00193251">
        <w:rPr>
          <w:rFonts w:ascii="Times New Roman" w:hAnsi="Times New Roman" w:cs="Times New Roman"/>
          <w:sz w:val="20"/>
          <w:szCs w:val="20"/>
        </w:rPr>
        <w:t xml:space="preserve"> </w:t>
      </w:r>
      <w:r w:rsidRPr="00193251">
        <w:rPr>
          <w:rFonts w:ascii="Times New Roman" w:hAnsi="Times New Roman" w:cs="Times New Roman"/>
          <w:i/>
          <w:sz w:val="20"/>
          <w:szCs w:val="20"/>
        </w:rPr>
        <w:t xml:space="preserve">e-commerce </w:t>
      </w:r>
      <w:r w:rsidRPr="00193251">
        <w:rPr>
          <w:rFonts w:ascii="Times New Roman" w:hAnsi="Times New Roman" w:cs="Times New Roman"/>
          <w:sz w:val="20"/>
          <w:szCs w:val="20"/>
        </w:rPr>
        <w:t>Zalora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 xml:space="preserve">Indonesia </w:t>
      </w:r>
      <w:proofErr w:type="spellStart"/>
      <w:r w:rsidR="008B193D">
        <w:rPr>
          <w:rFonts w:ascii="Times New Roman" w:hAnsi="Times New Roman" w:cs="Times New Roman"/>
          <w:sz w:val="20"/>
          <w:szCs w:val="20"/>
          <w:lang w:val="en-ID"/>
        </w:rPr>
        <w:t>cukup</w:t>
      </w:r>
      <w:proofErr w:type="spellEnd"/>
      <w:r w:rsidR="008B193D">
        <w:rPr>
          <w:rFonts w:ascii="Times New Roman" w:hAnsi="Times New Roman" w:cs="Times New Roman"/>
          <w:sz w:val="20"/>
          <w:szCs w:val="20"/>
          <w:lang w:val="en-ID"/>
        </w:rPr>
        <w:t xml:space="preserve"> </w:t>
      </w:r>
      <w:proofErr w:type="spellStart"/>
      <w:r w:rsidR="008B193D">
        <w:rPr>
          <w:rFonts w:ascii="Times New Roman" w:hAnsi="Times New Roman" w:cs="Times New Roman"/>
          <w:sz w:val="20"/>
          <w:szCs w:val="20"/>
          <w:lang w:val="en-ID"/>
        </w:rPr>
        <w:t>baik</w:t>
      </w:r>
      <w:proofErr w:type="spellEnd"/>
      <w:r w:rsidR="008B193D">
        <w:rPr>
          <w:rFonts w:ascii="Times New Roman" w:hAnsi="Times New Roman" w:cs="Times New Roman"/>
          <w:sz w:val="20"/>
          <w:szCs w:val="20"/>
          <w:lang w:val="en-ID"/>
        </w:rPr>
        <w:t xml:space="preserve">, </w:t>
      </w:r>
      <w:proofErr w:type="spellStart"/>
      <w:r w:rsidR="008B193D">
        <w:rPr>
          <w:rFonts w:ascii="Times New Roman" w:hAnsi="Times New Roman" w:cs="Times New Roman"/>
          <w:sz w:val="20"/>
          <w:szCs w:val="20"/>
          <w:lang w:val="en-ID"/>
        </w:rPr>
        <w:t>sehingga</w:t>
      </w:r>
      <w:proofErr w:type="spellEnd"/>
      <w:r w:rsidR="008B193D">
        <w:rPr>
          <w:rFonts w:ascii="Times New Roman" w:hAnsi="Times New Roman" w:cs="Times New Roman"/>
          <w:sz w:val="20"/>
          <w:szCs w:val="20"/>
          <w:lang w:val="en-ID"/>
        </w:rPr>
        <w:t xml:space="preserve"> </w:t>
      </w:r>
      <w:proofErr w:type="spellStart"/>
      <w:r w:rsidR="008B193D">
        <w:rPr>
          <w:rFonts w:ascii="Times New Roman" w:hAnsi="Times New Roman" w:cs="Times New Roman"/>
          <w:sz w:val="20"/>
          <w:szCs w:val="20"/>
          <w:lang w:val="en-ID"/>
        </w:rPr>
        <w:t>berpengaruh</w:t>
      </w:r>
      <w:proofErr w:type="spellEnd"/>
      <w:r w:rsidR="008B193D">
        <w:rPr>
          <w:rFonts w:ascii="Times New Roman" w:hAnsi="Times New Roman" w:cs="Times New Roman"/>
          <w:sz w:val="20"/>
          <w:szCs w:val="20"/>
          <w:lang w:val="en-ID"/>
        </w:rPr>
        <w:t xml:space="preserve"> </w:t>
      </w:r>
      <w:proofErr w:type="spellStart"/>
      <w:r w:rsidR="008B193D">
        <w:rPr>
          <w:rFonts w:ascii="Times New Roman" w:hAnsi="Times New Roman" w:cs="Times New Roman"/>
          <w:sz w:val="20"/>
          <w:szCs w:val="20"/>
          <w:lang w:val="en-ID"/>
        </w:rPr>
        <w:t>terhadap</w:t>
      </w:r>
      <w:proofErr w:type="spellEnd"/>
      <w:r w:rsidR="008B193D">
        <w:rPr>
          <w:rFonts w:ascii="Times New Roman" w:hAnsi="Times New Roman" w:cs="Times New Roman"/>
          <w:sz w:val="20"/>
          <w:szCs w:val="20"/>
          <w:lang w:val="en-ID"/>
        </w:rPr>
        <w:t xml:space="preserve"> </w:t>
      </w:r>
      <w:proofErr w:type="spellStart"/>
      <w:r w:rsidR="008B193D">
        <w:rPr>
          <w:rFonts w:ascii="Times New Roman" w:hAnsi="Times New Roman" w:cs="Times New Roman"/>
          <w:sz w:val="20"/>
          <w:szCs w:val="20"/>
          <w:lang w:val="en-ID"/>
        </w:rPr>
        <w:t>loyalitas</w:t>
      </w:r>
      <w:proofErr w:type="spellEnd"/>
      <w:r w:rsidR="008B193D">
        <w:rPr>
          <w:rFonts w:ascii="Times New Roman" w:hAnsi="Times New Roman" w:cs="Times New Roman"/>
          <w:sz w:val="20"/>
          <w:szCs w:val="20"/>
          <w:lang w:val="en-ID"/>
        </w:rPr>
        <w:t>.</w:t>
      </w:r>
    </w:p>
    <w:p w:rsidR="007223B3" w:rsidRPr="00193251" w:rsidRDefault="00671B90" w:rsidP="00441D24">
      <w:pPr>
        <w:pStyle w:val="ListParagraph"/>
        <w:numPr>
          <w:ilvl w:val="0"/>
          <w:numId w:val="3"/>
        </w:numPr>
        <w:tabs>
          <w:tab w:val="left" w:pos="9072"/>
        </w:tabs>
        <w:spacing w:before="1" w:line="360" w:lineRule="auto"/>
        <w:ind w:left="567" w:right="99"/>
        <w:jc w:val="both"/>
        <w:rPr>
          <w:rFonts w:ascii="Times New Roman" w:hAnsi="Times New Roman" w:cs="Times New Roman"/>
          <w:sz w:val="20"/>
          <w:szCs w:val="20"/>
        </w:rPr>
      </w:pPr>
      <w:r w:rsidRPr="00193251">
        <w:rPr>
          <w:rFonts w:ascii="Times New Roman" w:hAnsi="Times New Roman" w:cs="Times New Roman"/>
          <w:i/>
          <w:sz w:val="20"/>
          <w:szCs w:val="20"/>
        </w:rPr>
        <w:t xml:space="preserve">Customer experience </w:t>
      </w:r>
      <w:r w:rsidRPr="00193251">
        <w:rPr>
          <w:rFonts w:ascii="Times New Roman" w:hAnsi="Times New Roman" w:cs="Times New Roman"/>
          <w:sz w:val="20"/>
          <w:szCs w:val="20"/>
        </w:rPr>
        <w:t xml:space="preserve">dan </w:t>
      </w:r>
      <w:r w:rsidRPr="00193251">
        <w:rPr>
          <w:rFonts w:ascii="Times New Roman" w:hAnsi="Times New Roman" w:cs="Times New Roman"/>
          <w:i/>
          <w:sz w:val="20"/>
          <w:szCs w:val="20"/>
        </w:rPr>
        <w:t xml:space="preserve">brand trust </w:t>
      </w:r>
      <w:r w:rsidRPr="00193251">
        <w:rPr>
          <w:rFonts w:ascii="Times New Roman" w:hAnsi="Times New Roman" w:cs="Times New Roman"/>
          <w:sz w:val="20"/>
          <w:szCs w:val="20"/>
        </w:rPr>
        <w:t xml:space="preserve">secara </w:t>
      </w:r>
      <w:proofErr w:type="spellStart"/>
      <w:r w:rsidR="008B193D">
        <w:rPr>
          <w:rFonts w:ascii="Times New Roman" w:hAnsi="Times New Roman" w:cs="Times New Roman"/>
          <w:sz w:val="20"/>
          <w:szCs w:val="20"/>
          <w:lang w:val="en-ID"/>
        </w:rPr>
        <w:t>simultan</w:t>
      </w:r>
      <w:proofErr w:type="spellEnd"/>
      <w:r w:rsidRPr="00193251">
        <w:rPr>
          <w:rFonts w:ascii="Times New Roman" w:hAnsi="Times New Roman" w:cs="Times New Roman"/>
          <w:sz w:val="20"/>
          <w:szCs w:val="20"/>
        </w:rPr>
        <w:t xml:space="preserve"> berpengaruh</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 xml:space="preserve">positif dan siginifikan terhadap </w:t>
      </w:r>
      <w:r w:rsidRPr="00193251">
        <w:rPr>
          <w:rFonts w:ascii="Times New Roman" w:hAnsi="Times New Roman" w:cs="Times New Roman"/>
          <w:i/>
          <w:sz w:val="20"/>
          <w:szCs w:val="20"/>
        </w:rPr>
        <w:t xml:space="preserve">customer loyalty </w:t>
      </w:r>
      <w:r w:rsidRPr="00193251">
        <w:rPr>
          <w:rFonts w:ascii="Times New Roman" w:hAnsi="Times New Roman" w:cs="Times New Roman"/>
          <w:sz w:val="20"/>
          <w:szCs w:val="20"/>
        </w:rPr>
        <w:t xml:space="preserve">konsumen </w:t>
      </w:r>
      <w:r w:rsidRPr="00193251">
        <w:rPr>
          <w:rFonts w:ascii="Times New Roman" w:hAnsi="Times New Roman" w:cs="Times New Roman"/>
          <w:i/>
          <w:sz w:val="20"/>
          <w:szCs w:val="20"/>
        </w:rPr>
        <w:t xml:space="preserve">e-commerce </w:t>
      </w:r>
      <w:r w:rsidRPr="00193251">
        <w:rPr>
          <w:rFonts w:ascii="Times New Roman" w:hAnsi="Times New Roman" w:cs="Times New Roman"/>
          <w:sz w:val="20"/>
          <w:szCs w:val="20"/>
        </w:rPr>
        <w:t>Zalora</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 xml:space="preserve">Indonesia di Jakarta. Variabel yang memiliki pengaruh </w:t>
      </w:r>
      <w:r w:rsidR="008B193D">
        <w:rPr>
          <w:rFonts w:ascii="Times New Roman" w:hAnsi="Times New Roman" w:cs="Times New Roman"/>
          <w:sz w:val="20"/>
          <w:szCs w:val="20"/>
          <w:lang w:val="en-ID"/>
        </w:rPr>
        <w:t xml:space="preserve">paling </w:t>
      </w:r>
      <w:r w:rsidRPr="00193251">
        <w:rPr>
          <w:rFonts w:ascii="Times New Roman" w:hAnsi="Times New Roman" w:cs="Times New Roman"/>
          <w:sz w:val="20"/>
          <w:szCs w:val="20"/>
        </w:rPr>
        <w:t>dominan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 xml:space="preserve">terhadap konsumen </w:t>
      </w:r>
      <w:r w:rsidRPr="00193251">
        <w:rPr>
          <w:rFonts w:ascii="Times New Roman" w:hAnsi="Times New Roman" w:cs="Times New Roman"/>
          <w:i/>
          <w:sz w:val="20"/>
          <w:szCs w:val="20"/>
        </w:rPr>
        <w:t xml:space="preserve">e-commerce </w:t>
      </w:r>
      <w:r w:rsidRPr="00193251">
        <w:rPr>
          <w:rFonts w:ascii="Times New Roman" w:hAnsi="Times New Roman" w:cs="Times New Roman"/>
          <w:sz w:val="20"/>
          <w:szCs w:val="20"/>
        </w:rPr>
        <w:t>Zalora Indonesia di Jakarta yaitu</w:t>
      </w:r>
      <w:r w:rsidRPr="00193251">
        <w:rPr>
          <w:rFonts w:ascii="Times New Roman" w:hAnsi="Times New Roman" w:cs="Times New Roman"/>
          <w:spacing w:val="-64"/>
          <w:sz w:val="20"/>
          <w:szCs w:val="20"/>
        </w:rPr>
        <w:t xml:space="preserve"> </w:t>
      </w:r>
      <w:r w:rsidR="008B193D">
        <w:rPr>
          <w:rFonts w:ascii="Times New Roman" w:hAnsi="Times New Roman" w:cs="Times New Roman"/>
          <w:spacing w:val="-64"/>
          <w:sz w:val="20"/>
          <w:szCs w:val="20"/>
          <w:lang w:val="en-ID"/>
        </w:rPr>
        <w:t xml:space="preserve"> </w:t>
      </w:r>
      <w:r w:rsidRPr="00193251">
        <w:rPr>
          <w:rFonts w:ascii="Times New Roman" w:hAnsi="Times New Roman" w:cs="Times New Roman"/>
          <w:i/>
          <w:sz w:val="20"/>
          <w:szCs w:val="20"/>
        </w:rPr>
        <w:t>brand</w:t>
      </w:r>
      <w:r w:rsidRPr="00193251">
        <w:rPr>
          <w:rFonts w:ascii="Times New Roman" w:hAnsi="Times New Roman" w:cs="Times New Roman"/>
          <w:i/>
          <w:spacing w:val="-2"/>
          <w:sz w:val="20"/>
          <w:szCs w:val="20"/>
        </w:rPr>
        <w:t xml:space="preserve"> </w:t>
      </w:r>
      <w:r w:rsidRPr="00193251">
        <w:rPr>
          <w:rFonts w:ascii="Times New Roman" w:hAnsi="Times New Roman" w:cs="Times New Roman"/>
          <w:i/>
          <w:sz w:val="20"/>
          <w:szCs w:val="20"/>
        </w:rPr>
        <w:t>trust</w:t>
      </w:r>
      <w:r w:rsidRPr="00193251">
        <w:rPr>
          <w:rFonts w:ascii="Times New Roman" w:hAnsi="Times New Roman" w:cs="Times New Roman"/>
          <w:sz w:val="20"/>
          <w:szCs w:val="20"/>
        </w:rPr>
        <w:t>.</w:t>
      </w:r>
    </w:p>
    <w:p w:rsidR="007223B3" w:rsidRPr="00193251" w:rsidRDefault="00671B90" w:rsidP="00441D24">
      <w:pPr>
        <w:pStyle w:val="Heading1"/>
        <w:tabs>
          <w:tab w:val="left" w:pos="9072"/>
        </w:tabs>
        <w:spacing w:before="159"/>
        <w:ind w:right="99"/>
        <w:rPr>
          <w:rFonts w:ascii="Times New Roman" w:hAnsi="Times New Roman" w:cs="Times New Roman"/>
          <w:sz w:val="20"/>
          <w:szCs w:val="20"/>
        </w:rPr>
      </w:pPr>
      <w:r w:rsidRPr="00193251">
        <w:rPr>
          <w:rFonts w:ascii="Times New Roman" w:hAnsi="Times New Roman" w:cs="Times New Roman"/>
          <w:sz w:val="20"/>
          <w:szCs w:val="20"/>
        </w:rPr>
        <w:t>SARAN</w:t>
      </w:r>
    </w:p>
    <w:p w:rsidR="007223B3" w:rsidRPr="00193251" w:rsidRDefault="00671B90" w:rsidP="00441D24">
      <w:pPr>
        <w:pStyle w:val="BodyText"/>
        <w:tabs>
          <w:tab w:val="left" w:pos="9072"/>
        </w:tabs>
        <w:spacing w:before="138" w:line="360" w:lineRule="auto"/>
        <w:ind w:left="102" w:right="99" w:firstLine="719"/>
        <w:rPr>
          <w:rFonts w:ascii="Times New Roman" w:hAnsi="Times New Roman" w:cs="Times New Roman"/>
          <w:sz w:val="20"/>
          <w:szCs w:val="20"/>
        </w:rPr>
      </w:pPr>
      <w:r w:rsidRPr="00193251">
        <w:rPr>
          <w:rFonts w:ascii="Times New Roman" w:hAnsi="Times New Roman" w:cs="Times New Roman"/>
          <w:sz w:val="20"/>
          <w:szCs w:val="20"/>
        </w:rPr>
        <w:t>Berdasarkan hasil penelitian dan kesimpulan yang telah dikemukakan, saran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yang</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diberikan</w:t>
      </w:r>
      <w:r w:rsidRPr="00193251">
        <w:rPr>
          <w:rFonts w:ascii="Times New Roman" w:hAnsi="Times New Roman" w:cs="Times New Roman"/>
          <w:spacing w:val="-2"/>
          <w:sz w:val="20"/>
          <w:szCs w:val="20"/>
        </w:rPr>
        <w:t xml:space="preserve"> </w:t>
      </w:r>
      <w:proofErr w:type="spellStart"/>
      <w:r w:rsidR="001A26DD">
        <w:rPr>
          <w:rFonts w:ascii="Times New Roman" w:hAnsi="Times New Roman" w:cs="Times New Roman"/>
          <w:sz w:val="20"/>
          <w:szCs w:val="20"/>
          <w:lang w:val="en-ID"/>
        </w:rPr>
        <w:t>untuk</w:t>
      </w:r>
      <w:proofErr w:type="spellEnd"/>
      <w:r w:rsidR="001A26DD">
        <w:rPr>
          <w:rFonts w:ascii="Times New Roman" w:hAnsi="Times New Roman" w:cs="Times New Roman"/>
          <w:sz w:val="20"/>
          <w:szCs w:val="20"/>
          <w:lang w:val="en-ID"/>
        </w:rPr>
        <w:t xml:space="preserve"> </w:t>
      </w:r>
      <w:r w:rsidR="001A26DD" w:rsidRPr="00193251">
        <w:rPr>
          <w:rFonts w:ascii="Times New Roman" w:hAnsi="Times New Roman" w:cs="Times New Roman"/>
          <w:i/>
          <w:sz w:val="20"/>
          <w:szCs w:val="20"/>
        </w:rPr>
        <w:t xml:space="preserve">e-commerce </w:t>
      </w:r>
      <w:r w:rsidR="001A26DD" w:rsidRPr="00193251">
        <w:rPr>
          <w:rFonts w:ascii="Times New Roman" w:hAnsi="Times New Roman" w:cs="Times New Roman"/>
          <w:sz w:val="20"/>
          <w:szCs w:val="20"/>
        </w:rPr>
        <w:t xml:space="preserve">Zalora Indonesia di Jakarta </w:t>
      </w:r>
      <w:r w:rsidRPr="00193251">
        <w:rPr>
          <w:rFonts w:ascii="Times New Roman" w:hAnsi="Times New Roman" w:cs="Times New Roman"/>
          <w:sz w:val="20"/>
          <w:szCs w:val="20"/>
        </w:rPr>
        <w:t>sebagai</w:t>
      </w:r>
      <w:r w:rsidRPr="00193251">
        <w:rPr>
          <w:rFonts w:ascii="Times New Roman" w:hAnsi="Times New Roman" w:cs="Times New Roman"/>
          <w:spacing w:val="-4"/>
          <w:sz w:val="20"/>
          <w:szCs w:val="20"/>
        </w:rPr>
        <w:t xml:space="preserve"> </w:t>
      </w:r>
      <w:r w:rsidRPr="00193251">
        <w:rPr>
          <w:rFonts w:ascii="Times New Roman" w:hAnsi="Times New Roman" w:cs="Times New Roman"/>
          <w:sz w:val="20"/>
          <w:szCs w:val="20"/>
        </w:rPr>
        <w:t>berikut:</w:t>
      </w:r>
    </w:p>
    <w:p w:rsidR="007223B3" w:rsidRPr="00BC290D" w:rsidRDefault="00671B90" w:rsidP="00BC290D">
      <w:pPr>
        <w:pStyle w:val="ListParagraph"/>
        <w:numPr>
          <w:ilvl w:val="0"/>
          <w:numId w:val="2"/>
        </w:numPr>
        <w:tabs>
          <w:tab w:val="left" w:pos="9072"/>
        </w:tabs>
        <w:spacing w:before="64" w:line="360" w:lineRule="auto"/>
        <w:ind w:left="426" w:right="99"/>
        <w:jc w:val="both"/>
        <w:rPr>
          <w:rFonts w:ascii="Times New Roman" w:hAnsi="Times New Roman" w:cs="Times New Roman"/>
          <w:sz w:val="20"/>
          <w:szCs w:val="20"/>
        </w:rPr>
      </w:pPr>
      <w:r w:rsidRPr="00193251">
        <w:rPr>
          <w:rFonts w:ascii="Times New Roman" w:hAnsi="Times New Roman" w:cs="Times New Roman"/>
          <w:sz w:val="20"/>
          <w:szCs w:val="20"/>
        </w:rPr>
        <w:t>Berdasarkan</w:t>
      </w:r>
      <w:r w:rsidRPr="00193251">
        <w:rPr>
          <w:rFonts w:ascii="Times New Roman" w:hAnsi="Times New Roman" w:cs="Times New Roman"/>
          <w:spacing w:val="-14"/>
          <w:sz w:val="20"/>
          <w:szCs w:val="20"/>
        </w:rPr>
        <w:t xml:space="preserve"> </w:t>
      </w:r>
      <w:r w:rsidRPr="00193251">
        <w:rPr>
          <w:rFonts w:ascii="Times New Roman" w:hAnsi="Times New Roman" w:cs="Times New Roman"/>
          <w:sz w:val="20"/>
          <w:szCs w:val="20"/>
        </w:rPr>
        <w:t>hasil</w:t>
      </w:r>
      <w:r w:rsidRPr="00193251">
        <w:rPr>
          <w:rFonts w:ascii="Times New Roman" w:hAnsi="Times New Roman" w:cs="Times New Roman"/>
          <w:spacing w:val="-15"/>
          <w:sz w:val="20"/>
          <w:szCs w:val="20"/>
        </w:rPr>
        <w:t xml:space="preserve"> </w:t>
      </w:r>
      <w:r w:rsidRPr="00193251">
        <w:rPr>
          <w:rFonts w:ascii="Times New Roman" w:hAnsi="Times New Roman" w:cs="Times New Roman"/>
          <w:sz w:val="20"/>
          <w:szCs w:val="20"/>
        </w:rPr>
        <w:t>penelitian</w:t>
      </w:r>
      <w:r w:rsidR="00AA471E">
        <w:rPr>
          <w:rFonts w:ascii="Times New Roman" w:hAnsi="Times New Roman" w:cs="Times New Roman"/>
          <w:sz w:val="20"/>
          <w:szCs w:val="20"/>
          <w:lang w:val="en-ID"/>
        </w:rPr>
        <w:t>,</w:t>
      </w:r>
      <w:r w:rsidRPr="00193251">
        <w:rPr>
          <w:rFonts w:ascii="Times New Roman" w:hAnsi="Times New Roman" w:cs="Times New Roman"/>
          <w:spacing w:val="-12"/>
          <w:sz w:val="20"/>
          <w:szCs w:val="20"/>
        </w:rPr>
        <w:t xml:space="preserve"> </w:t>
      </w:r>
      <w:r w:rsidR="00BC290D" w:rsidRPr="00193251">
        <w:rPr>
          <w:rFonts w:ascii="Times New Roman" w:hAnsi="Times New Roman" w:cs="Times New Roman"/>
          <w:sz w:val="20"/>
          <w:szCs w:val="20"/>
        </w:rPr>
        <w:t>indikator</w:t>
      </w:r>
      <w:r w:rsidR="00BC290D" w:rsidRPr="00193251">
        <w:rPr>
          <w:rFonts w:ascii="Times New Roman" w:hAnsi="Times New Roman" w:cs="Times New Roman"/>
          <w:sz w:val="20"/>
          <w:szCs w:val="20"/>
        </w:rPr>
        <w:t xml:space="preserve"> </w:t>
      </w:r>
      <w:r w:rsidRPr="00193251">
        <w:rPr>
          <w:rFonts w:ascii="Times New Roman" w:hAnsi="Times New Roman" w:cs="Times New Roman"/>
          <w:sz w:val="20"/>
          <w:szCs w:val="20"/>
        </w:rPr>
        <w:t>variabel</w:t>
      </w:r>
      <w:r w:rsidRPr="00193251">
        <w:rPr>
          <w:rFonts w:ascii="Times New Roman" w:hAnsi="Times New Roman" w:cs="Times New Roman"/>
          <w:spacing w:val="-11"/>
          <w:sz w:val="20"/>
          <w:szCs w:val="20"/>
        </w:rPr>
        <w:t xml:space="preserve"> </w:t>
      </w:r>
      <w:r w:rsidRPr="00193251">
        <w:rPr>
          <w:rFonts w:ascii="Times New Roman" w:hAnsi="Times New Roman" w:cs="Times New Roman"/>
          <w:i/>
          <w:sz w:val="20"/>
          <w:szCs w:val="20"/>
        </w:rPr>
        <w:t>customer</w:t>
      </w:r>
      <w:r w:rsidRPr="00193251">
        <w:rPr>
          <w:rFonts w:ascii="Times New Roman" w:hAnsi="Times New Roman" w:cs="Times New Roman"/>
          <w:i/>
          <w:spacing w:val="-11"/>
          <w:sz w:val="20"/>
          <w:szCs w:val="20"/>
        </w:rPr>
        <w:t xml:space="preserve"> </w:t>
      </w:r>
      <w:r w:rsidRPr="00193251">
        <w:rPr>
          <w:rFonts w:ascii="Times New Roman" w:hAnsi="Times New Roman" w:cs="Times New Roman"/>
          <w:i/>
          <w:sz w:val="20"/>
          <w:szCs w:val="20"/>
        </w:rPr>
        <w:t>experience</w:t>
      </w:r>
      <w:r w:rsidRPr="00193251">
        <w:rPr>
          <w:rFonts w:ascii="Times New Roman" w:hAnsi="Times New Roman" w:cs="Times New Roman"/>
          <w:i/>
          <w:spacing w:val="-13"/>
          <w:sz w:val="20"/>
          <w:szCs w:val="20"/>
        </w:rPr>
        <w:t xml:space="preserve"> </w:t>
      </w:r>
      <w:r w:rsidRPr="00193251">
        <w:rPr>
          <w:rFonts w:ascii="Times New Roman" w:hAnsi="Times New Roman" w:cs="Times New Roman"/>
          <w:sz w:val="20"/>
          <w:szCs w:val="20"/>
        </w:rPr>
        <w:t>yang</w:t>
      </w:r>
      <w:r w:rsidRPr="00193251">
        <w:rPr>
          <w:rFonts w:ascii="Times New Roman" w:hAnsi="Times New Roman" w:cs="Times New Roman"/>
          <w:spacing w:val="-14"/>
          <w:sz w:val="20"/>
          <w:szCs w:val="20"/>
        </w:rPr>
        <w:t xml:space="preserve"> </w:t>
      </w:r>
      <w:proofErr w:type="spellStart"/>
      <w:r w:rsidR="00BC290D">
        <w:rPr>
          <w:rFonts w:ascii="Times New Roman" w:hAnsi="Times New Roman" w:cs="Times New Roman"/>
          <w:sz w:val="20"/>
          <w:szCs w:val="20"/>
          <w:lang w:val="en-ID"/>
        </w:rPr>
        <w:t>perlu</w:t>
      </w:r>
      <w:proofErr w:type="spellEnd"/>
      <w:r w:rsidR="00BC290D">
        <w:rPr>
          <w:rFonts w:ascii="Times New Roman" w:hAnsi="Times New Roman" w:cs="Times New Roman"/>
          <w:sz w:val="20"/>
          <w:szCs w:val="20"/>
          <w:lang w:val="en-ID"/>
        </w:rPr>
        <w:t xml:space="preserve"> </w:t>
      </w:r>
      <w:proofErr w:type="spellStart"/>
      <w:r w:rsidR="00BC290D">
        <w:rPr>
          <w:rFonts w:ascii="Times New Roman" w:hAnsi="Times New Roman" w:cs="Times New Roman"/>
          <w:sz w:val="20"/>
          <w:szCs w:val="20"/>
          <w:lang w:val="en-ID"/>
        </w:rPr>
        <w:t>mendapatkan</w:t>
      </w:r>
      <w:proofErr w:type="spellEnd"/>
      <w:r w:rsidR="00BC290D">
        <w:rPr>
          <w:rFonts w:ascii="Times New Roman" w:hAnsi="Times New Roman" w:cs="Times New Roman"/>
          <w:sz w:val="20"/>
          <w:szCs w:val="20"/>
          <w:lang w:val="en-ID"/>
        </w:rPr>
        <w:t xml:space="preserve"> </w:t>
      </w:r>
      <w:proofErr w:type="spellStart"/>
      <w:r w:rsidR="00BC290D">
        <w:rPr>
          <w:rFonts w:ascii="Times New Roman" w:hAnsi="Times New Roman" w:cs="Times New Roman"/>
          <w:sz w:val="20"/>
          <w:szCs w:val="20"/>
          <w:lang w:val="en-ID"/>
        </w:rPr>
        <w:t>perhatian</w:t>
      </w:r>
      <w:proofErr w:type="spellEnd"/>
      <w:r w:rsidRPr="00193251">
        <w:rPr>
          <w:rFonts w:ascii="Times New Roman" w:hAnsi="Times New Roman" w:cs="Times New Roman"/>
          <w:sz w:val="20"/>
          <w:szCs w:val="20"/>
        </w:rPr>
        <w:t xml:space="preserve"> oleh</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pihak</w:t>
      </w:r>
      <w:r w:rsidRPr="00193251">
        <w:rPr>
          <w:rFonts w:ascii="Times New Roman" w:hAnsi="Times New Roman" w:cs="Times New Roman"/>
          <w:spacing w:val="1"/>
          <w:sz w:val="20"/>
          <w:szCs w:val="20"/>
        </w:rPr>
        <w:t xml:space="preserve"> </w:t>
      </w:r>
      <w:r w:rsidRPr="00193251">
        <w:rPr>
          <w:rFonts w:ascii="Times New Roman" w:hAnsi="Times New Roman" w:cs="Times New Roman"/>
          <w:i/>
          <w:sz w:val="20"/>
          <w:szCs w:val="20"/>
        </w:rPr>
        <w:t>e-commerce</w:t>
      </w:r>
      <w:r w:rsidRPr="00193251">
        <w:rPr>
          <w:rFonts w:ascii="Times New Roman" w:hAnsi="Times New Roman" w:cs="Times New Roman"/>
          <w:i/>
          <w:spacing w:val="1"/>
          <w:sz w:val="20"/>
          <w:szCs w:val="20"/>
        </w:rPr>
        <w:t xml:space="preserve"> </w:t>
      </w:r>
      <w:r w:rsidRPr="00193251">
        <w:rPr>
          <w:rFonts w:ascii="Times New Roman" w:hAnsi="Times New Roman" w:cs="Times New Roman"/>
          <w:sz w:val="20"/>
          <w:szCs w:val="20"/>
        </w:rPr>
        <w:t>Zalora Indonesia adalah</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kolom</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ulasan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produk.</w:t>
      </w:r>
      <w:r w:rsidRPr="00193251">
        <w:rPr>
          <w:rFonts w:ascii="Times New Roman" w:hAnsi="Times New Roman" w:cs="Times New Roman"/>
          <w:spacing w:val="1"/>
          <w:sz w:val="20"/>
          <w:szCs w:val="20"/>
        </w:rPr>
        <w:t xml:space="preserve"> </w:t>
      </w:r>
      <w:r w:rsidR="00AE2471" w:rsidRPr="00193251">
        <w:rPr>
          <w:rFonts w:ascii="Times New Roman" w:hAnsi="Times New Roman" w:cs="Times New Roman"/>
          <w:sz w:val="20"/>
          <w:szCs w:val="20"/>
        </w:rPr>
        <w:t>Disarankan</w:t>
      </w:r>
      <w:r w:rsidRPr="00193251">
        <w:rPr>
          <w:rFonts w:ascii="Times New Roman" w:hAnsi="Times New Roman" w:cs="Times New Roman"/>
          <w:i/>
          <w:spacing w:val="1"/>
          <w:sz w:val="20"/>
          <w:szCs w:val="20"/>
        </w:rPr>
        <w:t xml:space="preserve"> </w:t>
      </w:r>
      <w:r w:rsidRPr="00193251">
        <w:rPr>
          <w:rFonts w:ascii="Times New Roman" w:hAnsi="Times New Roman" w:cs="Times New Roman"/>
          <w:sz w:val="20"/>
          <w:szCs w:val="20"/>
        </w:rPr>
        <w:t>Zalora</w:t>
      </w:r>
      <w:r w:rsidRPr="00193251">
        <w:rPr>
          <w:rFonts w:ascii="Times New Roman" w:hAnsi="Times New Roman" w:cs="Times New Roman"/>
          <w:spacing w:val="1"/>
          <w:sz w:val="20"/>
          <w:szCs w:val="20"/>
        </w:rPr>
        <w:t xml:space="preserve"> </w:t>
      </w:r>
      <w:r w:rsidR="00AE2471" w:rsidRPr="00193251">
        <w:rPr>
          <w:rFonts w:ascii="Times New Roman" w:hAnsi="Times New Roman" w:cs="Times New Roman"/>
          <w:sz w:val="20"/>
          <w:szCs w:val="20"/>
        </w:rPr>
        <w:t>dapat</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meningkatkan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penggunaan fitur kolom ulasan produk</w:t>
      </w:r>
      <w:r w:rsidR="00BC290D">
        <w:rPr>
          <w:rFonts w:ascii="Times New Roman" w:hAnsi="Times New Roman" w:cs="Times New Roman"/>
          <w:sz w:val="20"/>
          <w:szCs w:val="20"/>
          <w:lang w:val="en-ID"/>
        </w:rPr>
        <w:t>,</w:t>
      </w:r>
      <w:r w:rsidRPr="00193251">
        <w:rPr>
          <w:rFonts w:ascii="Times New Roman" w:hAnsi="Times New Roman" w:cs="Times New Roman"/>
          <w:sz w:val="20"/>
          <w:szCs w:val="20"/>
        </w:rPr>
        <w:t xml:space="preserve"> </w:t>
      </w:r>
      <w:proofErr w:type="spellStart"/>
      <w:r w:rsidR="00BC290D">
        <w:rPr>
          <w:rFonts w:ascii="Times New Roman" w:hAnsi="Times New Roman" w:cs="Times New Roman"/>
          <w:sz w:val="20"/>
          <w:szCs w:val="20"/>
          <w:lang w:val="en-ID"/>
        </w:rPr>
        <w:t>sebab</w:t>
      </w:r>
      <w:proofErr w:type="spellEnd"/>
      <w:r w:rsidRPr="00193251">
        <w:rPr>
          <w:rFonts w:ascii="Times New Roman" w:hAnsi="Times New Roman" w:cs="Times New Roman"/>
          <w:sz w:val="20"/>
          <w:szCs w:val="20"/>
        </w:rPr>
        <w:t xml:space="preserve"> fitur kolom ulasan produk yang</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sudah ada belum memadai.</w:t>
      </w:r>
      <w:r w:rsidRPr="00BC290D">
        <w:rPr>
          <w:rFonts w:ascii="Times New Roman" w:hAnsi="Times New Roman" w:cs="Times New Roman"/>
          <w:i/>
          <w:sz w:val="20"/>
          <w:szCs w:val="20"/>
        </w:rPr>
        <w:t xml:space="preserve"> </w:t>
      </w:r>
      <w:r w:rsidR="00BC290D" w:rsidRPr="00BC290D">
        <w:rPr>
          <w:rFonts w:ascii="Times New Roman" w:hAnsi="Times New Roman" w:cs="Times New Roman"/>
          <w:i/>
          <w:sz w:val="20"/>
          <w:szCs w:val="20"/>
          <w:lang w:val="en-ID"/>
        </w:rPr>
        <w:t>E</w:t>
      </w:r>
      <w:r w:rsidRPr="00193251">
        <w:rPr>
          <w:rFonts w:ascii="Times New Roman" w:hAnsi="Times New Roman" w:cs="Times New Roman"/>
          <w:i/>
          <w:sz w:val="20"/>
          <w:szCs w:val="20"/>
        </w:rPr>
        <w:t xml:space="preserve">-commerce </w:t>
      </w:r>
      <w:r w:rsidRPr="00193251">
        <w:rPr>
          <w:rFonts w:ascii="Times New Roman" w:hAnsi="Times New Roman" w:cs="Times New Roman"/>
          <w:sz w:val="20"/>
          <w:szCs w:val="20"/>
        </w:rPr>
        <w:t>Zalora bisa mengirimkan notifikasi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ulasan</w:t>
      </w:r>
      <w:r w:rsidRPr="00193251">
        <w:rPr>
          <w:rFonts w:ascii="Times New Roman" w:hAnsi="Times New Roman" w:cs="Times New Roman"/>
          <w:spacing w:val="44"/>
          <w:sz w:val="20"/>
          <w:szCs w:val="20"/>
        </w:rPr>
        <w:t xml:space="preserve"> </w:t>
      </w:r>
      <w:r w:rsidRPr="00193251">
        <w:rPr>
          <w:rFonts w:ascii="Times New Roman" w:hAnsi="Times New Roman" w:cs="Times New Roman"/>
          <w:sz w:val="20"/>
          <w:szCs w:val="20"/>
        </w:rPr>
        <w:t>ke</w:t>
      </w:r>
      <w:r w:rsidRPr="00193251">
        <w:rPr>
          <w:rFonts w:ascii="Times New Roman" w:hAnsi="Times New Roman" w:cs="Times New Roman"/>
          <w:spacing w:val="44"/>
          <w:sz w:val="20"/>
          <w:szCs w:val="20"/>
        </w:rPr>
        <w:t xml:space="preserve"> </w:t>
      </w:r>
      <w:r w:rsidRPr="00193251">
        <w:rPr>
          <w:rFonts w:ascii="Times New Roman" w:hAnsi="Times New Roman" w:cs="Times New Roman"/>
          <w:sz w:val="20"/>
          <w:szCs w:val="20"/>
        </w:rPr>
        <w:t>konsumen</w:t>
      </w:r>
      <w:r w:rsidRPr="00193251">
        <w:rPr>
          <w:rFonts w:ascii="Times New Roman" w:hAnsi="Times New Roman" w:cs="Times New Roman"/>
          <w:spacing w:val="41"/>
          <w:sz w:val="20"/>
          <w:szCs w:val="20"/>
        </w:rPr>
        <w:t xml:space="preserve"> </w:t>
      </w:r>
      <w:r w:rsidRPr="00193251">
        <w:rPr>
          <w:rFonts w:ascii="Times New Roman" w:hAnsi="Times New Roman" w:cs="Times New Roman"/>
          <w:sz w:val="20"/>
          <w:szCs w:val="20"/>
        </w:rPr>
        <w:t>apabila</w:t>
      </w:r>
      <w:r w:rsidRPr="00193251">
        <w:rPr>
          <w:rFonts w:ascii="Times New Roman" w:hAnsi="Times New Roman" w:cs="Times New Roman"/>
          <w:spacing w:val="46"/>
          <w:sz w:val="20"/>
          <w:szCs w:val="20"/>
        </w:rPr>
        <w:t xml:space="preserve"> </w:t>
      </w:r>
      <w:r w:rsidRPr="00193251">
        <w:rPr>
          <w:rFonts w:ascii="Times New Roman" w:hAnsi="Times New Roman" w:cs="Times New Roman"/>
          <w:sz w:val="20"/>
          <w:szCs w:val="20"/>
        </w:rPr>
        <w:t>produk</w:t>
      </w:r>
      <w:r w:rsidRPr="00193251">
        <w:rPr>
          <w:rFonts w:ascii="Times New Roman" w:hAnsi="Times New Roman" w:cs="Times New Roman"/>
          <w:spacing w:val="43"/>
          <w:sz w:val="20"/>
          <w:szCs w:val="20"/>
        </w:rPr>
        <w:t xml:space="preserve"> </w:t>
      </w:r>
      <w:r w:rsidRPr="00193251">
        <w:rPr>
          <w:rFonts w:ascii="Times New Roman" w:hAnsi="Times New Roman" w:cs="Times New Roman"/>
          <w:sz w:val="20"/>
          <w:szCs w:val="20"/>
        </w:rPr>
        <w:t>sudah</w:t>
      </w:r>
      <w:r w:rsidRPr="00193251">
        <w:rPr>
          <w:rFonts w:ascii="Times New Roman" w:hAnsi="Times New Roman" w:cs="Times New Roman"/>
          <w:spacing w:val="44"/>
          <w:sz w:val="20"/>
          <w:szCs w:val="20"/>
        </w:rPr>
        <w:t xml:space="preserve"> </w:t>
      </w:r>
      <w:r w:rsidRPr="00193251">
        <w:rPr>
          <w:rFonts w:ascii="Times New Roman" w:hAnsi="Times New Roman" w:cs="Times New Roman"/>
          <w:sz w:val="20"/>
          <w:szCs w:val="20"/>
        </w:rPr>
        <w:t>diterima</w:t>
      </w:r>
      <w:r w:rsidRPr="00193251">
        <w:rPr>
          <w:rFonts w:ascii="Times New Roman" w:hAnsi="Times New Roman" w:cs="Times New Roman"/>
          <w:spacing w:val="44"/>
          <w:sz w:val="20"/>
          <w:szCs w:val="20"/>
        </w:rPr>
        <w:t xml:space="preserve"> </w:t>
      </w:r>
      <w:r w:rsidRPr="00193251">
        <w:rPr>
          <w:rFonts w:ascii="Times New Roman" w:hAnsi="Times New Roman" w:cs="Times New Roman"/>
          <w:sz w:val="20"/>
          <w:szCs w:val="20"/>
        </w:rPr>
        <w:t>oleh</w:t>
      </w:r>
      <w:r w:rsidRPr="00193251">
        <w:rPr>
          <w:rFonts w:ascii="Times New Roman" w:hAnsi="Times New Roman" w:cs="Times New Roman"/>
          <w:spacing w:val="44"/>
          <w:sz w:val="20"/>
          <w:szCs w:val="20"/>
        </w:rPr>
        <w:t xml:space="preserve"> </w:t>
      </w:r>
      <w:r w:rsidRPr="00193251">
        <w:rPr>
          <w:rFonts w:ascii="Times New Roman" w:hAnsi="Times New Roman" w:cs="Times New Roman"/>
          <w:sz w:val="20"/>
          <w:szCs w:val="20"/>
        </w:rPr>
        <w:t>konsumen</w:t>
      </w:r>
      <w:r w:rsidR="00BC290D">
        <w:rPr>
          <w:rFonts w:ascii="Times New Roman" w:hAnsi="Times New Roman" w:cs="Times New Roman"/>
          <w:sz w:val="20"/>
          <w:szCs w:val="20"/>
          <w:lang w:val="en-ID"/>
        </w:rPr>
        <w:t>,</w:t>
      </w:r>
      <w:r w:rsidRPr="00193251">
        <w:rPr>
          <w:rFonts w:ascii="Times New Roman" w:hAnsi="Times New Roman" w:cs="Times New Roman"/>
          <w:spacing w:val="44"/>
          <w:sz w:val="20"/>
          <w:szCs w:val="20"/>
        </w:rPr>
        <w:t xml:space="preserve"> </w:t>
      </w:r>
      <w:r w:rsidRPr="00193251">
        <w:rPr>
          <w:rFonts w:ascii="Times New Roman" w:hAnsi="Times New Roman" w:cs="Times New Roman"/>
          <w:sz w:val="20"/>
          <w:szCs w:val="20"/>
        </w:rPr>
        <w:t>karena</w:t>
      </w:r>
      <w:r w:rsidR="001555F5" w:rsidRPr="00193251">
        <w:rPr>
          <w:rFonts w:ascii="Times New Roman" w:hAnsi="Times New Roman" w:cs="Times New Roman"/>
          <w:sz w:val="20"/>
          <w:szCs w:val="20"/>
          <w:lang w:val="en-ID"/>
        </w:rPr>
        <w:t xml:space="preserve"> </w:t>
      </w:r>
      <w:r w:rsidRPr="00193251">
        <w:rPr>
          <w:rFonts w:ascii="Times New Roman" w:hAnsi="Times New Roman" w:cs="Times New Roman"/>
          <w:sz w:val="20"/>
          <w:szCs w:val="20"/>
        </w:rPr>
        <w:t>ulasan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produk</w:t>
      </w:r>
      <w:r w:rsidRPr="00193251">
        <w:rPr>
          <w:rFonts w:ascii="Times New Roman" w:hAnsi="Times New Roman" w:cs="Times New Roman"/>
          <w:spacing w:val="1"/>
          <w:sz w:val="20"/>
          <w:szCs w:val="20"/>
        </w:rPr>
        <w:t xml:space="preserve"> </w:t>
      </w:r>
      <w:proofErr w:type="spellStart"/>
      <w:r w:rsidR="00BC290D">
        <w:rPr>
          <w:rFonts w:ascii="Times New Roman" w:hAnsi="Times New Roman" w:cs="Times New Roman"/>
          <w:spacing w:val="1"/>
          <w:sz w:val="20"/>
          <w:szCs w:val="20"/>
          <w:lang w:val="en-ID"/>
        </w:rPr>
        <w:t>sangat</w:t>
      </w:r>
      <w:proofErr w:type="spellEnd"/>
      <w:r w:rsidR="00BC290D">
        <w:rPr>
          <w:rFonts w:ascii="Times New Roman" w:hAnsi="Times New Roman" w:cs="Times New Roman"/>
          <w:spacing w:val="1"/>
          <w:sz w:val="20"/>
          <w:szCs w:val="20"/>
          <w:lang w:val="en-ID"/>
        </w:rPr>
        <w:t xml:space="preserve"> </w:t>
      </w:r>
      <w:r w:rsidRPr="00193251">
        <w:rPr>
          <w:rFonts w:ascii="Times New Roman" w:hAnsi="Times New Roman" w:cs="Times New Roman"/>
          <w:sz w:val="20"/>
          <w:szCs w:val="20"/>
        </w:rPr>
        <w:t>penting</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bagi</w:t>
      </w:r>
      <w:r w:rsidRPr="00193251">
        <w:rPr>
          <w:rFonts w:ascii="Times New Roman" w:hAnsi="Times New Roman" w:cs="Times New Roman"/>
          <w:spacing w:val="1"/>
          <w:sz w:val="20"/>
          <w:szCs w:val="20"/>
        </w:rPr>
        <w:t xml:space="preserve"> </w:t>
      </w:r>
      <w:r w:rsidR="00BC290D">
        <w:rPr>
          <w:rFonts w:ascii="Times New Roman" w:hAnsi="Times New Roman" w:cs="Times New Roman"/>
          <w:sz w:val="20"/>
          <w:szCs w:val="20"/>
        </w:rPr>
        <w:t>konsumen.</w:t>
      </w:r>
      <w:r w:rsidRPr="00193251">
        <w:rPr>
          <w:rFonts w:ascii="Times New Roman" w:hAnsi="Times New Roman" w:cs="Times New Roman"/>
          <w:spacing w:val="1"/>
          <w:sz w:val="20"/>
          <w:szCs w:val="20"/>
        </w:rPr>
        <w:t xml:space="preserve"> </w:t>
      </w:r>
      <w:r w:rsidR="00BC290D">
        <w:rPr>
          <w:rFonts w:ascii="Times New Roman" w:hAnsi="Times New Roman" w:cs="Times New Roman"/>
          <w:spacing w:val="1"/>
          <w:sz w:val="20"/>
          <w:szCs w:val="20"/>
          <w:lang w:val="en-ID"/>
        </w:rPr>
        <w:t>U</w:t>
      </w:r>
      <w:r w:rsidRPr="00193251">
        <w:rPr>
          <w:rFonts w:ascii="Times New Roman" w:hAnsi="Times New Roman" w:cs="Times New Roman"/>
          <w:sz w:val="20"/>
          <w:szCs w:val="20"/>
        </w:rPr>
        <w:t>lasan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produk</w:t>
      </w:r>
      <w:r w:rsidRPr="00193251">
        <w:rPr>
          <w:rFonts w:ascii="Times New Roman" w:hAnsi="Times New Roman" w:cs="Times New Roman"/>
          <w:spacing w:val="1"/>
          <w:sz w:val="20"/>
          <w:szCs w:val="20"/>
        </w:rPr>
        <w:t xml:space="preserve"> </w:t>
      </w:r>
      <w:proofErr w:type="spellStart"/>
      <w:proofErr w:type="gramStart"/>
      <w:r w:rsidR="00BC290D">
        <w:rPr>
          <w:rFonts w:ascii="Times New Roman" w:hAnsi="Times New Roman" w:cs="Times New Roman"/>
          <w:spacing w:val="1"/>
          <w:sz w:val="20"/>
          <w:szCs w:val="20"/>
          <w:lang w:val="en-ID"/>
        </w:rPr>
        <w:t>akan</w:t>
      </w:r>
      <w:proofErr w:type="spellEnd"/>
      <w:proofErr w:type="gramEnd"/>
      <w:r w:rsidR="00BC290D">
        <w:rPr>
          <w:rFonts w:ascii="Times New Roman" w:hAnsi="Times New Roman" w:cs="Times New Roman"/>
          <w:spacing w:val="1"/>
          <w:sz w:val="20"/>
          <w:szCs w:val="20"/>
          <w:lang w:val="en-ID"/>
        </w:rPr>
        <w:t xml:space="preserve"> </w:t>
      </w:r>
      <w:proofErr w:type="spellStart"/>
      <w:r w:rsidR="00BC290D">
        <w:rPr>
          <w:rFonts w:ascii="Times New Roman" w:hAnsi="Times New Roman" w:cs="Times New Roman"/>
          <w:spacing w:val="1"/>
          <w:sz w:val="20"/>
          <w:szCs w:val="20"/>
          <w:lang w:val="en-ID"/>
        </w:rPr>
        <w:t>dugunakan</w:t>
      </w:r>
      <w:proofErr w:type="spellEnd"/>
      <w:r w:rsidR="00BC290D">
        <w:rPr>
          <w:rFonts w:ascii="Times New Roman" w:hAnsi="Times New Roman" w:cs="Times New Roman"/>
          <w:spacing w:val="1"/>
          <w:sz w:val="20"/>
          <w:szCs w:val="20"/>
          <w:lang w:val="en-ID"/>
        </w:rPr>
        <w:t xml:space="preserve"> </w:t>
      </w:r>
      <w:proofErr w:type="spellStart"/>
      <w:r w:rsidR="00BC290D">
        <w:rPr>
          <w:rFonts w:ascii="Times New Roman" w:hAnsi="Times New Roman" w:cs="Times New Roman"/>
          <w:spacing w:val="1"/>
          <w:sz w:val="20"/>
          <w:szCs w:val="20"/>
          <w:lang w:val="en-ID"/>
        </w:rPr>
        <w:t>oleh</w:t>
      </w:r>
      <w:proofErr w:type="spellEnd"/>
      <w:r w:rsidR="00BC290D">
        <w:rPr>
          <w:rFonts w:ascii="Times New Roman" w:hAnsi="Times New Roman" w:cs="Times New Roman"/>
          <w:spacing w:val="1"/>
          <w:sz w:val="20"/>
          <w:szCs w:val="20"/>
          <w:lang w:val="en-ID"/>
        </w:rPr>
        <w:t xml:space="preserve"> </w:t>
      </w:r>
      <w:proofErr w:type="spellStart"/>
      <w:r w:rsidR="00BC290D">
        <w:rPr>
          <w:rFonts w:ascii="Times New Roman" w:hAnsi="Times New Roman" w:cs="Times New Roman"/>
          <w:spacing w:val="1"/>
          <w:sz w:val="20"/>
          <w:szCs w:val="20"/>
          <w:lang w:val="en-ID"/>
        </w:rPr>
        <w:t>konsumen</w:t>
      </w:r>
      <w:proofErr w:type="spellEnd"/>
      <w:r w:rsidR="00BC290D">
        <w:rPr>
          <w:rFonts w:ascii="Times New Roman" w:hAnsi="Times New Roman" w:cs="Times New Roman"/>
          <w:spacing w:val="1"/>
          <w:sz w:val="20"/>
          <w:szCs w:val="20"/>
          <w:lang w:val="en-ID"/>
        </w:rPr>
        <w:t xml:space="preserve"> </w:t>
      </w:r>
      <w:r w:rsidR="00BC290D" w:rsidRPr="00193251">
        <w:rPr>
          <w:rFonts w:ascii="Times New Roman" w:hAnsi="Times New Roman" w:cs="Times New Roman"/>
          <w:sz w:val="20"/>
          <w:szCs w:val="20"/>
        </w:rPr>
        <w:t>untuk</w:t>
      </w:r>
      <w:r w:rsidR="00BC290D" w:rsidRPr="00193251">
        <w:rPr>
          <w:rFonts w:ascii="Times New Roman" w:hAnsi="Times New Roman" w:cs="Times New Roman"/>
          <w:spacing w:val="1"/>
          <w:sz w:val="20"/>
          <w:szCs w:val="20"/>
        </w:rPr>
        <w:t xml:space="preserve"> </w:t>
      </w:r>
      <w:r w:rsidR="00BC290D" w:rsidRPr="00193251">
        <w:rPr>
          <w:rFonts w:ascii="Times New Roman" w:hAnsi="Times New Roman" w:cs="Times New Roman"/>
          <w:sz w:val="20"/>
          <w:szCs w:val="20"/>
        </w:rPr>
        <w:t>mengkaj</w:t>
      </w:r>
      <w:r w:rsidR="00BC290D">
        <w:rPr>
          <w:rFonts w:ascii="Times New Roman" w:hAnsi="Times New Roman" w:cs="Times New Roman"/>
          <w:sz w:val="20"/>
          <w:szCs w:val="20"/>
        </w:rPr>
        <w:t xml:space="preserve">i produk yang ingin dibeli dan </w:t>
      </w:r>
      <w:r w:rsidR="00BC290D" w:rsidRPr="00193251">
        <w:rPr>
          <w:rFonts w:ascii="Times New Roman" w:hAnsi="Times New Roman" w:cs="Times New Roman"/>
          <w:sz w:val="20"/>
          <w:szCs w:val="20"/>
        </w:rPr>
        <w:t>layanan yang sudah diberikan</w:t>
      </w:r>
      <w:r w:rsidR="00BC290D" w:rsidRPr="00193251">
        <w:rPr>
          <w:rFonts w:ascii="Times New Roman" w:hAnsi="Times New Roman" w:cs="Times New Roman"/>
          <w:spacing w:val="1"/>
          <w:sz w:val="20"/>
          <w:szCs w:val="20"/>
        </w:rPr>
        <w:t xml:space="preserve"> </w:t>
      </w:r>
      <w:r w:rsidR="00BC290D" w:rsidRPr="00193251">
        <w:rPr>
          <w:rFonts w:ascii="Times New Roman" w:hAnsi="Times New Roman" w:cs="Times New Roman"/>
          <w:sz w:val="20"/>
          <w:szCs w:val="20"/>
        </w:rPr>
        <w:t>Zalora</w:t>
      </w:r>
      <w:r w:rsidR="00BC290D" w:rsidRPr="00193251">
        <w:rPr>
          <w:rFonts w:ascii="Times New Roman" w:hAnsi="Times New Roman" w:cs="Times New Roman"/>
          <w:spacing w:val="-2"/>
          <w:sz w:val="20"/>
          <w:szCs w:val="20"/>
        </w:rPr>
        <w:t xml:space="preserve"> </w:t>
      </w:r>
      <w:proofErr w:type="spellStart"/>
      <w:r w:rsidR="00BC290D">
        <w:rPr>
          <w:rFonts w:ascii="Times New Roman" w:hAnsi="Times New Roman" w:cs="Times New Roman"/>
          <w:sz w:val="20"/>
          <w:szCs w:val="20"/>
          <w:lang w:val="en-ID"/>
        </w:rPr>
        <w:t>kepada</w:t>
      </w:r>
      <w:proofErr w:type="spellEnd"/>
      <w:r w:rsidR="00BC290D" w:rsidRPr="00193251">
        <w:rPr>
          <w:rFonts w:ascii="Times New Roman" w:hAnsi="Times New Roman" w:cs="Times New Roman"/>
          <w:spacing w:val="-2"/>
          <w:sz w:val="20"/>
          <w:szCs w:val="20"/>
        </w:rPr>
        <w:t xml:space="preserve"> </w:t>
      </w:r>
      <w:r w:rsidR="00BC290D" w:rsidRPr="00193251">
        <w:rPr>
          <w:rFonts w:ascii="Times New Roman" w:hAnsi="Times New Roman" w:cs="Times New Roman"/>
          <w:sz w:val="20"/>
          <w:szCs w:val="20"/>
        </w:rPr>
        <w:t>konsumen</w:t>
      </w:r>
      <w:r w:rsidR="00BC290D" w:rsidRPr="00193251">
        <w:rPr>
          <w:rFonts w:ascii="Times New Roman" w:hAnsi="Times New Roman" w:cs="Times New Roman"/>
          <w:spacing w:val="-3"/>
          <w:sz w:val="20"/>
          <w:szCs w:val="20"/>
        </w:rPr>
        <w:t xml:space="preserve"> </w:t>
      </w:r>
      <w:r w:rsidRPr="00BC290D">
        <w:rPr>
          <w:rFonts w:ascii="Times New Roman" w:hAnsi="Times New Roman" w:cs="Times New Roman"/>
          <w:sz w:val="20"/>
          <w:szCs w:val="20"/>
        </w:rPr>
        <w:t>sebelum</w:t>
      </w:r>
      <w:r w:rsidRPr="00BC290D">
        <w:rPr>
          <w:rFonts w:ascii="Times New Roman" w:hAnsi="Times New Roman" w:cs="Times New Roman"/>
          <w:spacing w:val="1"/>
          <w:sz w:val="20"/>
          <w:szCs w:val="20"/>
        </w:rPr>
        <w:t xml:space="preserve"> </w:t>
      </w:r>
      <w:r w:rsidRPr="00BC290D">
        <w:rPr>
          <w:rFonts w:ascii="Times New Roman" w:hAnsi="Times New Roman" w:cs="Times New Roman"/>
          <w:sz w:val="20"/>
          <w:szCs w:val="20"/>
        </w:rPr>
        <w:t>membuat</w:t>
      </w:r>
      <w:r w:rsidRPr="00BC290D">
        <w:rPr>
          <w:rFonts w:ascii="Times New Roman" w:hAnsi="Times New Roman" w:cs="Times New Roman"/>
          <w:spacing w:val="1"/>
          <w:sz w:val="20"/>
          <w:szCs w:val="20"/>
        </w:rPr>
        <w:t xml:space="preserve"> </w:t>
      </w:r>
      <w:r w:rsidRPr="00BC290D">
        <w:rPr>
          <w:rFonts w:ascii="Times New Roman" w:hAnsi="Times New Roman" w:cs="Times New Roman"/>
          <w:sz w:val="20"/>
          <w:szCs w:val="20"/>
        </w:rPr>
        <w:t>keputusan</w:t>
      </w:r>
      <w:r w:rsidRPr="00BC290D">
        <w:rPr>
          <w:rFonts w:ascii="Times New Roman" w:hAnsi="Times New Roman" w:cs="Times New Roman"/>
          <w:spacing w:val="1"/>
          <w:sz w:val="20"/>
          <w:szCs w:val="20"/>
        </w:rPr>
        <w:t xml:space="preserve"> </w:t>
      </w:r>
      <w:r w:rsidRPr="00BC290D">
        <w:rPr>
          <w:rFonts w:ascii="Times New Roman" w:hAnsi="Times New Roman" w:cs="Times New Roman"/>
          <w:sz w:val="20"/>
          <w:szCs w:val="20"/>
        </w:rPr>
        <w:t>pembelian</w:t>
      </w:r>
      <w:r w:rsidRPr="00BC290D">
        <w:rPr>
          <w:rFonts w:ascii="Times New Roman" w:hAnsi="Times New Roman" w:cs="Times New Roman"/>
          <w:spacing w:val="1"/>
          <w:sz w:val="20"/>
          <w:szCs w:val="20"/>
        </w:rPr>
        <w:t xml:space="preserve"> </w:t>
      </w:r>
      <w:r w:rsidRPr="00BC290D">
        <w:rPr>
          <w:rFonts w:ascii="Times New Roman" w:hAnsi="Times New Roman" w:cs="Times New Roman"/>
          <w:sz w:val="20"/>
          <w:szCs w:val="20"/>
        </w:rPr>
        <w:t>produk</w:t>
      </w:r>
      <w:r w:rsidR="00BC290D">
        <w:rPr>
          <w:rFonts w:ascii="Times New Roman" w:hAnsi="Times New Roman" w:cs="Times New Roman"/>
          <w:spacing w:val="1"/>
          <w:sz w:val="20"/>
          <w:szCs w:val="20"/>
        </w:rPr>
        <w:t>.</w:t>
      </w:r>
    </w:p>
    <w:p w:rsidR="007223B3" w:rsidRPr="00193251" w:rsidRDefault="00671B90" w:rsidP="00156CCB">
      <w:pPr>
        <w:pStyle w:val="ListParagraph"/>
        <w:numPr>
          <w:ilvl w:val="0"/>
          <w:numId w:val="2"/>
        </w:numPr>
        <w:tabs>
          <w:tab w:val="left" w:pos="9072"/>
        </w:tabs>
        <w:spacing w:line="360" w:lineRule="auto"/>
        <w:ind w:left="426" w:right="99"/>
        <w:jc w:val="both"/>
        <w:rPr>
          <w:rFonts w:ascii="Times New Roman" w:hAnsi="Times New Roman" w:cs="Times New Roman"/>
          <w:sz w:val="20"/>
          <w:szCs w:val="20"/>
        </w:rPr>
      </w:pPr>
      <w:r w:rsidRPr="00193251">
        <w:rPr>
          <w:rFonts w:ascii="Times New Roman" w:hAnsi="Times New Roman" w:cs="Times New Roman"/>
          <w:sz w:val="20"/>
          <w:szCs w:val="20"/>
        </w:rPr>
        <w:t>Berdasarkan hasil penelitian</w:t>
      </w:r>
      <w:r w:rsidR="00CC07CE">
        <w:rPr>
          <w:rFonts w:ascii="Times New Roman" w:hAnsi="Times New Roman" w:cs="Times New Roman"/>
          <w:sz w:val="20"/>
          <w:szCs w:val="20"/>
          <w:lang w:val="en-ID"/>
        </w:rPr>
        <w:t>,</w:t>
      </w:r>
      <w:r w:rsidRPr="00193251">
        <w:rPr>
          <w:rFonts w:ascii="Times New Roman" w:hAnsi="Times New Roman" w:cs="Times New Roman"/>
          <w:sz w:val="20"/>
          <w:szCs w:val="20"/>
        </w:rPr>
        <w:t xml:space="preserve"> </w:t>
      </w:r>
      <w:r w:rsidR="00CC07CE" w:rsidRPr="00193251">
        <w:rPr>
          <w:rFonts w:ascii="Times New Roman" w:hAnsi="Times New Roman" w:cs="Times New Roman"/>
          <w:sz w:val="20"/>
          <w:szCs w:val="20"/>
        </w:rPr>
        <w:t xml:space="preserve">indikator </w:t>
      </w:r>
      <w:r w:rsidRPr="00193251">
        <w:rPr>
          <w:rFonts w:ascii="Times New Roman" w:hAnsi="Times New Roman" w:cs="Times New Roman"/>
          <w:sz w:val="20"/>
          <w:szCs w:val="20"/>
        </w:rPr>
        <w:t xml:space="preserve">variabel </w:t>
      </w:r>
      <w:r w:rsidRPr="00193251">
        <w:rPr>
          <w:rFonts w:ascii="Times New Roman" w:hAnsi="Times New Roman" w:cs="Times New Roman"/>
          <w:i/>
          <w:sz w:val="20"/>
          <w:szCs w:val="20"/>
        </w:rPr>
        <w:t>brand trust</w:t>
      </w:r>
      <w:r w:rsidRPr="00193251">
        <w:rPr>
          <w:rFonts w:ascii="Times New Roman" w:hAnsi="Times New Roman" w:cs="Times New Roman"/>
          <w:sz w:val="20"/>
          <w:szCs w:val="20"/>
        </w:rPr>
        <w:t xml:space="preserve"> yang </w:t>
      </w:r>
      <w:proofErr w:type="spellStart"/>
      <w:r w:rsidR="00CC07CE">
        <w:rPr>
          <w:rFonts w:ascii="Times New Roman" w:hAnsi="Times New Roman" w:cs="Times New Roman"/>
          <w:sz w:val="20"/>
          <w:szCs w:val="20"/>
          <w:lang w:val="en-ID"/>
        </w:rPr>
        <w:t>perlu</w:t>
      </w:r>
      <w:proofErr w:type="spellEnd"/>
      <w:r w:rsidR="00CC07CE">
        <w:rPr>
          <w:rFonts w:ascii="Times New Roman" w:hAnsi="Times New Roman" w:cs="Times New Roman"/>
          <w:sz w:val="20"/>
          <w:szCs w:val="20"/>
          <w:lang w:val="en-ID"/>
        </w:rPr>
        <w:t xml:space="preserve"> </w:t>
      </w:r>
      <w:proofErr w:type="spellStart"/>
      <w:r w:rsidR="00CC07CE">
        <w:rPr>
          <w:rFonts w:ascii="Times New Roman" w:hAnsi="Times New Roman" w:cs="Times New Roman"/>
          <w:sz w:val="20"/>
          <w:szCs w:val="20"/>
          <w:lang w:val="en-ID"/>
        </w:rPr>
        <w:t>mendapatkan</w:t>
      </w:r>
      <w:proofErr w:type="spellEnd"/>
      <w:r w:rsidR="00CC07CE">
        <w:rPr>
          <w:rFonts w:ascii="Times New Roman" w:hAnsi="Times New Roman" w:cs="Times New Roman"/>
          <w:sz w:val="20"/>
          <w:szCs w:val="20"/>
          <w:lang w:val="en-ID"/>
        </w:rPr>
        <w:t xml:space="preserve"> </w:t>
      </w:r>
      <w:proofErr w:type="spellStart"/>
      <w:r w:rsidR="00CC07CE">
        <w:rPr>
          <w:rFonts w:ascii="Times New Roman" w:hAnsi="Times New Roman" w:cs="Times New Roman"/>
          <w:sz w:val="20"/>
          <w:szCs w:val="20"/>
          <w:lang w:val="en-ID"/>
        </w:rPr>
        <w:t>perhatian</w:t>
      </w:r>
      <w:proofErr w:type="spellEnd"/>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pihak</w:t>
      </w:r>
      <w:r w:rsidRPr="00193251">
        <w:rPr>
          <w:rFonts w:ascii="Times New Roman" w:hAnsi="Times New Roman" w:cs="Times New Roman"/>
          <w:spacing w:val="1"/>
          <w:sz w:val="20"/>
          <w:szCs w:val="20"/>
        </w:rPr>
        <w:t xml:space="preserve"> </w:t>
      </w:r>
      <w:r w:rsidRPr="00193251">
        <w:rPr>
          <w:rFonts w:ascii="Times New Roman" w:hAnsi="Times New Roman" w:cs="Times New Roman"/>
          <w:i/>
          <w:sz w:val="20"/>
          <w:szCs w:val="20"/>
        </w:rPr>
        <w:t>e-commerce</w:t>
      </w:r>
      <w:r w:rsidRPr="00193251">
        <w:rPr>
          <w:rFonts w:ascii="Times New Roman" w:hAnsi="Times New Roman" w:cs="Times New Roman"/>
          <w:i/>
          <w:spacing w:val="1"/>
          <w:sz w:val="20"/>
          <w:szCs w:val="20"/>
        </w:rPr>
        <w:t xml:space="preserve"> </w:t>
      </w:r>
      <w:r w:rsidRPr="00193251">
        <w:rPr>
          <w:rFonts w:ascii="Times New Roman" w:hAnsi="Times New Roman" w:cs="Times New Roman"/>
          <w:sz w:val="20"/>
          <w:szCs w:val="20"/>
        </w:rPr>
        <w:t>Zalora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Indonesia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adalah</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persepsi</w:t>
      </w:r>
      <w:r w:rsidR="00CC07CE">
        <w:rPr>
          <w:rFonts w:ascii="Times New Roman" w:hAnsi="Times New Roman" w:cs="Times New Roman"/>
          <w:sz w:val="20"/>
          <w:szCs w:val="20"/>
          <w:lang w:val="en-ID"/>
        </w:rPr>
        <w:t xml:space="preserve"> </w:t>
      </w:r>
      <w:proofErr w:type="spellStart"/>
      <w:r w:rsidR="00CC07CE">
        <w:rPr>
          <w:rFonts w:ascii="Times New Roman" w:hAnsi="Times New Roman" w:cs="Times New Roman"/>
          <w:sz w:val="20"/>
          <w:szCs w:val="20"/>
          <w:lang w:val="en-ID"/>
        </w:rPr>
        <w:t>terhadap</w:t>
      </w:r>
      <w:proofErr w:type="spellEnd"/>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perusahaan</w:t>
      </w:r>
      <w:r w:rsidR="00CC07CE">
        <w:rPr>
          <w:rFonts w:ascii="Times New Roman" w:hAnsi="Times New Roman" w:cs="Times New Roman"/>
          <w:spacing w:val="1"/>
          <w:sz w:val="20"/>
          <w:szCs w:val="20"/>
        </w:rPr>
        <w:t xml:space="preserve">. </w:t>
      </w:r>
      <w:r w:rsidRPr="00193251">
        <w:rPr>
          <w:rFonts w:ascii="Times New Roman" w:hAnsi="Times New Roman" w:cs="Times New Roman"/>
          <w:sz w:val="20"/>
          <w:szCs w:val="20"/>
        </w:rPr>
        <w:t xml:space="preserve">Disarankan </w:t>
      </w:r>
      <w:r w:rsidRPr="00193251">
        <w:rPr>
          <w:rFonts w:ascii="Times New Roman" w:hAnsi="Times New Roman" w:cs="Times New Roman"/>
          <w:i/>
          <w:sz w:val="20"/>
          <w:szCs w:val="20"/>
        </w:rPr>
        <w:t>e-commerce</w:t>
      </w:r>
      <w:r w:rsidRPr="00193251">
        <w:rPr>
          <w:rFonts w:ascii="Times New Roman" w:hAnsi="Times New Roman" w:cs="Times New Roman"/>
          <w:i/>
          <w:spacing w:val="1"/>
          <w:sz w:val="20"/>
          <w:szCs w:val="20"/>
        </w:rPr>
        <w:t xml:space="preserve"> </w:t>
      </w:r>
      <w:r w:rsidRPr="00193251">
        <w:rPr>
          <w:rFonts w:ascii="Times New Roman" w:hAnsi="Times New Roman" w:cs="Times New Roman"/>
          <w:sz w:val="20"/>
          <w:szCs w:val="20"/>
        </w:rPr>
        <w:t>Zalora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lebih</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meningkatkan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kembali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interaksi</w:t>
      </w:r>
      <w:proofErr w:type="spellStart"/>
      <w:r w:rsidR="00CC07CE">
        <w:rPr>
          <w:rFonts w:ascii="Times New Roman" w:hAnsi="Times New Roman" w:cs="Times New Roman"/>
          <w:sz w:val="20"/>
          <w:szCs w:val="20"/>
          <w:lang w:val="en-ID"/>
        </w:rPr>
        <w:t>nya</w:t>
      </w:r>
      <w:proofErr w:type="spellEnd"/>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dengan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konsumen,</w:t>
      </w:r>
      <w:r w:rsidR="00CC07CE">
        <w:rPr>
          <w:rFonts w:ascii="Times New Roman" w:hAnsi="Times New Roman" w:cs="Times New Roman"/>
          <w:sz w:val="20"/>
          <w:szCs w:val="20"/>
          <w:lang w:val="en-ID"/>
        </w:rPr>
        <w:t xml:space="preserve"> </w:t>
      </w:r>
      <w:proofErr w:type="spellStart"/>
      <w:r w:rsidR="00CC07CE">
        <w:rPr>
          <w:rFonts w:ascii="Times New Roman" w:hAnsi="Times New Roman" w:cs="Times New Roman"/>
          <w:sz w:val="20"/>
          <w:szCs w:val="20"/>
          <w:lang w:val="en-ID"/>
        </w:rPr>
        <w:t>yaitu</w:t>
      </w:r>
      <w:proofErr w:type="spellEnd"/>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dengan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 xml:space="preserve">memberikan pelayanan konsumen </w:t>
      </w:r>
      <w:r w:rsidR="00CC07CE">
        <w:rPr>
          <w:rFonts w:ascii="Times New Roman" w:hAnsi="Times New Roman" w:cs="Times New Roman"/>
          <w:sz w:val="20"/>
          <w:szCs w:val="20"/>
          <w:lang w:val="en-ID"/>
        </w:rPr>
        <w:t xml:space="preserve">yang </w:t>
      </w:r>
      <w:bookmarkStart w:id="0" w:name="_GoBack"/>
      <w:bookmarkEnd w:id="0"/>
      <w:r w:rsidRPr="00193251">
        <w:rPr>
          <w:rFonts w:ascii="Times New Roman" w:hAnsi="Times New Roman" w:cs="Times New Roman"/>
          <w:sz w:val="20"/>
          <w:szCs w:val="20"/>
        </w:rPr>
        <w:t>cepat dan akurat melalui beberapa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channel</w:t>
      </w:r>
      <w:r w:rsidRPr="00193251">
        <w:rPr>
          <w:rFonts w:ascii="Times New Roman" w:hAnsi="Times New Roman" w:cs="Times New Roman"/>
          <w:spacing w:val="-8"/>
          <w:sz w:val="20"/>
          <w:szCs w:val="20"/>
        </w:rPr>
        <w:t xml:space="preserve"> </w:t>
      </w:r>
      <w:r w:rsidRPr="00193251">
        <w:rPr>
          <w:rFonts w:ascii="Times New Roman" w:hAnsi="Times New Roman" w:cs="Times New Roman"/>
          <w:sz w:val="20"/>
          <w:szCs w:val="20"/>
        </w:rPr>
        <w:t>seperti</w:t>
      </w:r>
      <w:r w:rsidRPr="00193251">
        <w:rPr>
          <w:rFonts w:ascii="Times New Roman" w:hAnsi="Times New Roman" w:cs="Times New Roman"/>
          <w:spacing w:val="-11"/>
          <w:sz w:val="20"/>
          <w:szCs w:val="20"/>
        </w:rPr>
        <w:t xml:space="preserve"> </w:t>
      </w:r>
      <w:r w:rsidRPr="00193251">
        <w:rPr>
          <w:rFonts w:ascii="Times New Roman" w:hAnsi="Times New Roman" w:cs="Times New Roman"/>
          <w:sz w:val="20"/>
          <w:szCs w:val="20"/>
        </w:rPr>
        <w:t>email,</w:t>
      </w:r>
      <w:r w:rsidRPr="00193251">
        <w:rPr>
          <w:rFonts w:ascii="Times New Roman" w:hAnsi="Times New Roman" w:cs="Times New Roman"/>
          <w:spacing w:val="-5"/>
          <w:sz w:val="20"/>
          <w:szCs w:val="20"/>
        </w:rPr>
        <w:t xml:space="preserve"> </w:t>
      </w:r>
      <w:r w:rsidRPr="00193251">
        <w:rPr>
          <w:rFonts w:ascii="Times New Roman" w:hAnsi="Times New Roman" w:cs="Times New Roman"/>
          <w:i/>
          <w:sz w:val="20"/>
          <w:szCs w:val="20"/>
        </w:rPr>
        <w:t>live</w:t>
      </w:r>
      <w:r w:rsidRPr="00193251">
        <w:rPr>
          <w:rFonts w:ascii="Times New Roman" w:hAnsi="Times New Roman" w:cs="Times New Roman"/>
          <w:i/>
          <w:spacing w:val="-7"/>
          <w:sz w:val="20"/>
          <w:szCs w:val="20"/>
        </w:rPr>
        <w:t xml:space="preserve"> </w:t>
      </w:r>
      <w:r w:rsidRPr="00193251">
        <w:rPr>
          <w:rFonts w:ascii="Times New Roman" w:hAnsi="Times New Roman" w:cs="Times New Roman"/>
          <w:i/>
          <w:sz w:val="20"/>
          <w:szCs w:val="20"/>
        </w:rPr>
        <w:t>chat</w:t>
      </w:r>
      <w:r w:rsidRPr="00193251">
        <w:rPr>
          <w:rFonts w:ascii="Times New Roman" w:hAnsi="Times New Roman" w:cs="Times New Roman"/>
          <w:sz w:val="20"/>
          <w:szCs w:val="20"/>
        </w:rPr>
        <w:t>,</w:t>
      </w:r>
      <w:r w:rsidRPr="00193251">
        <w:rPr>
          <w:rFonts w:ascii="Times New Roman" w:hAnsi="Times New Roman" w:cs="Times New Roman"/>
          <w:spacing w:val="-10"/>
          <w:sz w:val="20"/>
          <w:szCs w:val="20"/>
        </w:rPr>
        <w:t xml:space="preserve"> </w:t>
      </w:r>
      <w:r w:rsidRPr="00193251">
        <w:rPr>
          <w:rFonts w:ascii="Times New Roman" w:hAnsi="Times New Roman" w:cs="Times New Roman"/>
          <w:sz w:val="20"/>
          <w:szCs w:val="20"/>
        </w:rPr>
        <w:t>telepon,</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dan</w:t>
      </w:r>
      <w:r w:rsidRPr="00193251">
        <w:rPr>
          <w:rFonts w:ascii="Times New Roman" w:hAnsi="Times New Roman" w:cs="Times New Roman"/>
          <w:spacing w:val="-8"/>
          <w:sz w:val="20"/>
          <w:szCs w:val="20"/>
        </w:rPr>
        <w:t xml:space="preserve"> </w:t>
      </w:r>
      <w:r w:rsidRPr="00193251">
        <w:rPr>
          <w:rFonts w:ascii="Times New Roman" w:hAnsi="Times New Roman" w:cs="Times New Roman"/>
          <w:i/>
          <w:sz w:val="20"/>
          <w:szCs w:val="20"/>
        </w:rPr>
        <w:t>social</w:t>
      </w:r>
      <w:r w:rsidRPr="00193251">
        <w:rPr>
          <w:rFonts w:ascii="Times New Roman" w:hAnsi="Times New Roman" w:cs="Times New Roman"/>
          <w:i/>
          <w:spacing w:val="-8"/>
          <w:sz w:val="20"/>
          <w:szCs w:val="20"/>
        </w:rPr>
        <w:t xml:space="preserve"> </w:t>
      </w:r>
      <w:r w:rsidRPr="00193251">
        <w:rPr>
          <w:rFonts w:ascii="Times New Roman" w:hAnsi="Times New Roman" w:cs="Times New Roman"/>
          <w:i/>
          <w:sz w:val="20"/>
          <w:szCs w:val="20"/>
        </w:rPr>
        <w:t>media</w:t>
      </w:r>
      <w:r w:rsidRPr="00193251">
        <w:rPr>
          <w:rFonts w:ascii="Times New Roman" w:hAnsi="Times New Roman" w:cs="Times New Roman"/>
          <w:i/>
          <w:spacing w:val="-8"/>
          <w:sz w:val="20"/>
          <w:szCs w:val="20"/>
        </w:rPr>
        <w:t xml:space="preserve"> </w:t>
      </w:r>
      <w:r w:rsidRPr="00193251">
        <w:rPr>
          <w:rFonts w:ascii="Times New Roman" w:hAnsi="Times New Roman" w:cs="Times New Roman"/>
          <w:sz w:val="20"/>
          <w:szCs w:val="20"/>
        </w:rPr>
        <w:t>serta</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memperhatikan</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kembali nilai NPS (</w:t>
      </w:r>
      <w:r w:rsidRPr="00193251">
        <w:rPr>
          <w:rFonts w:ascii="Times New Roman" w:hAnsi="Times New Roman" w:cs="Times New Roman"/>
          <w:i/>
          <w:sz w:val="20"/>
          <w:szCs w:val="20"/>
        </w:rPr>
        <w:t>Net Promoter Score</w:t>
      </w:r>
      <w:r w:rsidRPr="00193251">
        <w:rPr>
          <w:rFonts w:ascii="Times New Roman" w:hAnsi="Times New Roman" w:cs="Times New Roman"/>
          <w:sz w:val="20"/>
          <w:szCs w:val="20"/>
        </w:rPr>
        <w:t>) untuk mengetahui harapan pelanggan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terhadap</w:t>
      </w:r>
      <w:r w:rsidRPr="00193251">
        <w:rPr>
          <w:rFonts w:ascii="Times New Roman" w:hAnsi="Times New Roman" w:cs="Times New Roman"/>
          <w:spacing w:val="-2"/>
          <w:sz w:val="20"/>
          <w:szCs w:val="20"/>
        </w:rPr>
        <w:t xml:space="preserve"> </w:t>
      </w:r>
      <w:r w:rsidRPr="00193251">
        <w:rPr>
          <w:rFonts w:ascii="Times New Roman" w:hAnsi="Times New Roman" w:cs="Times New Roman"/>
          <w:i/>
          <w:sz w:val="20"/>
          <w:szCs w:val="20"/>
        </w:rPr>
        <w:t>e-commerce</w:t>
      </w:r>
      <w:r w:rsidRPr="00193251">
        <w:rPr>
          <w:rFonts w:ascii="Times New Roman" w:hAnsi="Times New Roman" w:cs="Times New Roman"/>
          <w:i/>
          <w:spacing w:val="-1"/>
          <w:sz w:val="20"/>
          <w:szCs w:val="20"/>
        </w:rPr>
        <w:t xml:space="preserve"> </w:t>
      </w:r>
      <w:r w:rsidRPr="00193251">
        <w:rPr>
          <w:rFonts w:ascii="Times New Roman" w:hAnsi="Times New Roman" w:cs="Times New Roman"/>
          <w:sz w:val="20"/>
          <w:szCs w:val="20"/>
        </w:rPr>
        <w:t>Zalora Indonesia</w:t>
      </w:r>
    </w:p>
    <w:p w:rsidR="001555F5" w:rsidRPr="00193251" w:rsidRDefault="001555F5" w:rsidP="00156CCB">
      <w:pPr>
        <w:pStyle w:val="Heading1"/>
        <w:tabs>
          <w:tab w:val="left" w:pos="9072"/>
        </w:tabs>
        <w:spacing w:before="160"/>
        <w:ind w:left="426" w:right="99"/>
        <w:jc w:val="both"/>
        <w:rPr>
          <w:rFonts w:ascii="Times New Roman" w:hAnsi="Times New Roman" w:cs="Times New Roman"/>
          <w:sz w:val="20"/>
          <w:szCs w:val="20"/>
        </w:rPr>
      </w:pPr>
    </w:p>
    <w:p w:rsidR="007223B3" w:rsidRPr="00193251" w:rsidRDefault="00671B90" w:rsidP="00441D24">
      <w:pPr>
        <w:pStyle w:val="Heading1"/>
        <w:tabs>
          <w:tab w:val="left" w:pos="9072"/>
        </w:tabs>
        <w:spacing w:before="160"/>
        <w:ind w:right="99"/>
        <w:jc w:val="both"/>
        <w:rPr>
          <w:rFonts w:ascii="Times New Roman" w:hAnsi="Times New Roman" w:cs="Times New Roman"/>
          <w:sz w:val="20"/>
          <w:szCs w:val="20"/>
        </w:rPr>
      </w:pPr>
      <w:r w:rsidRPr="00193251">
        <w:rPr>
          <w:rFonts w:ascii="Times New Roman" w:hAnsi="Times New Roman" w:cs="Times New Roman"/>
          <w:sz w:val="20"/>
          <w:szCs w:val="20"/>
        </w:rPr>
        <w:t>DAFTAR</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PUSTAKA</w:t>
      </w:r>
    </w:p>
    <w:p w:rsidR="007223B3" w:rsidRPr="00193251" w:rsidRDefault="00671B90" w:rsidP="00441D24">
      <w:pPr>
        <w:pStyle w:val="BodyText"/>
        <w:tabs>
          <w:tab w:val="left" w:pos="9072"/>
        </w:tabs>
        <w:spacing w:before="140" w:line="360" w:lineRule="auto"/>
        <w:ind w:right="99" w:hanging="720"/>
        <w:rPr>
          <w:rFonts w:ascii="Times New Roman" w:hAnsi="Times New Roman" w:cs="Times New Roman"/>
          <w:sz w:val="20"/>
          <w:szCs w:val="20"/>
        </w:rPr>
      </w:pPr>
      <w:r w:rsidRPr="00193251">
        <w:rPr>
          <w:rFonts w:ascii="Times New Roman" w:hAnsi="Times New Roman" w:cs="Times New Roman"/>
          <w:sz w:val="20"/>
          <w:szCs w:val="20"/>
        </w:rPr>
        <w:t>Ahmed, Z. (2014). Effect of brand trust and customer satisfaction on brand loyalty in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Bahawalpur.</w:t>
      </w:r>
      <w:r w:rsidRPr="00193251">
        <w:rPr>
          <w:rFonts w:ascii="Times New Roman" w:hAnsi="Times New Roman" w:cs="Times New Roman"/>
          <w:spacing w:val="-4"/>
          <w:sz w:val="20"/>
          <w:szCs w:val="20"/>
        </w:rPr>
        <w:t xml:space="preserve"> </w:t>
      </w:r>
      <w:r w:rsidRPr="00193251">
        <w:rPr>
          <w:rFonts w:ascii="Times New Roman" w:hAnsi="Times New Roman" w:cs="Times New Roman"/>
          <w:sz w:val="20"/>
          <w:szCs w:val="20"/>
        </w:rPr>
        <w:t>306–326</w:t>
      </w:r>
    </w:p>
    <w:p w:rsidR="007223B3" w:rsidRPr="00193251" w:rsidRDefault="00671B90" w:rsidP="00441D24">
      <w:pPr>
        <w:pStyle w:val="BodyText"/>
        <w:tabs>
          <w:tab w:val="left" w:pos="9072"/>
        </w:tabs>
        <w:spacing w:line="360" w:lineRule="auto"/>
        <w:ind w:right="99" w:hanging="720"/>
        <w:rPr>
          <w:rFonts w:ascii="Times New Roman" w:hAnsi="Times New Roman" w:cs="Times New Roman"/>
          <w:sz w:val="20"/>
          <w:szCs w:val="20"/>
        </w:rPr>
      </w:pPr>
      <w:r w:rsidRPr="00193251">
        <w:rPr>
          <w:rFonts w:ascii="Times New Roman" w:hAnsi="Times New Roman" w:cs="Times New Roman"/>
          <w:sz w:val="20"/>
          <w:szCs w:val="20"/>
        </w:rPr>
        <w:t>Antara, H., Siswanto, &amp; Damarsiwi, E. P. M. (2020). Pengaruh Customer Experience</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Brand</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Trust</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terhadap</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Customer</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Loyalty</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Pada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Allbaik</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Chicken.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Bima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Journal:</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Bussiness Management</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and Accounting,</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1, 115–125.</w:t>
      </w:r>
    </w:p>
    <w:p w:rsidR="007223B3" w:rsidRPr="00193251" w:rsidRDefault="00671B90" w:rsidP="00441D24">
      <w:pPr>
        <w:pStyle w:val="BodyText"/>
        <w:tabs>
          <w:tab w:val="left" w:pos="9072"/>
        </w:tabs>
        <w:spacing w:line="360" w:lineRule="auto"/>
        <w:ind w:right="99" w:hanging="720"/>
        <w:rPr>
          <w:rFonts w:ascii="Times New Roman" w:hAnsi="Times New Roman" w:cs="Times New Roman"/>
          <w:sz w:val="20"/>
          <w:szCs w:val="20"/>
        </w:rPr>
      </w:pPr>
      <w:r w:rsidRPr="00193251">
        <w:rPr>
          <w:rFonts w:ascii="Times New Roman" w:hAnsi="Times New Roman" w:cs="Times New Roman"/>
          <w:sz w:val="20"/>
          <w:szCs w:val="20"/>
        </w:rPr>
        <w:t>Chen, S.-C., &amp; Lin, C.-P. (2015). The impact of customer experience and perceived</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value on sustainable social relationship in blogs. Technological Forecasting &amp;</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Social</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Change, 40–50.</w:t>
      </w:r>
    </w:p>
    <w:p w:rsidR="007223B3" w:rsidRPr="00193251" w:rsidRDefault="00671B90" w:rsidP="00441D24">
      <w:pPr>
        <w:pStyle w:val="BodyText"/>
        <w:tabs>
          <w:tab w:val="left" w:pos="9072"/>
        </w:tabs>
        <w:spacing w:line="360" w:lineRule="auto"/>
        <w:ind w:right="99" w:hanging="720"/>
        <w:rPr>
          <w:rFonts w:ascii="Times New Roman" w:hAnsi="Times New Roman" w:cs="Times New Roman"/>
          <w:sz w:val="20"/>
          <w:szCs w:val="20"/>
        </w:rPr>
      </w:pPr>
      <w:r w:rsidRPr="00193251">
        <w:rPr>
          <w:rFonts w:ascii="Times New Roman" w:hAnsi="Times New Roman" w:cs="Times New Roman"/>
          <w:sz w:val="20"/>
          <w:szCs w:val="20"/>
        </w:rPr>
        <w:t>Dirbawanto, N. D., &amp; Sutrasmawati, E. (2016). Pengaruh Customer Experience dan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Brand</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Trust terhadap</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Customer Loyalty.</w:t>
      </w:r>
      <w:r w:rsidRPr="00193251">
        <w:rPr>
          <w:rFonts w:ascii="Times New Roman" w:hAnsi="Times New Roman" w:cs="Times New Roman"/>
          <w:spacing w:val="-2"/>
          <w:sz w:val="20"/>
          <w:szCs w:val="20"/>
        </w:rPr>
        <w:t xml:space="preserve"> </w:t>
      </w:r>
      <w:r w:rsidRPr="00193251">
        <w:rPr>
          <w:rFonts w:ascii="Times New Roman" w:hAnsi="Times New Roman" w:cs="Times New Roman"/>
          <w:sz w:val="20"/>
          <w:szCs w:val="20"/>
        </w:rPr>
        <w:t>5,</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70–76.</w:t>
      </w:r>
    </w:p>
    <w:p w:rsidR="003A43B3" w:rsidRPr="00193251" w:rsidRDefault="00D8334B" w:rsidP="003A43B3">
      <w:pPr>
        <w:adjustRightInd w:val="0"/>
        <w:spacing w:line="360" w:lineRule="auto"/>
        <w:ind w:left="480" w:hanging="480"/>
        <w:rPr>
          <w:rFonts w:ascii="Times New Roman" w:hAnsi="Times New Roman" w:cs="Times New Roman"/>
          <w:noProof/>
          <w:sz w:val="20"/>
          <w:szCs w:val="20"/>
        </w:rPr>
      </w:pPr>
      <w:r w:rsidRPr="00193251">
        <w:rPr>
          <w:rFonts w:ascii="Times New Roman" w:hAnsi="Times New Roman" w:cs="Times New Roman"/>
          <w:sz w:val="20"/>
          <w:szCs w:val="20"/>
        </w:rPr>
        <w:fldChar w:fldCharType="begin" w:fldLock="1"/>
      </w:r>
      <w:r w:rsidRPr="00193251">
        <w:rPr>
          <w:rFonts w:ascii="Times New Roman" w:hAnsi="Times New Roman" w:cs="Times New Roman"/>
          <w:sz w:val="20"/>
          <w:szCs w:val="20"/>
        </w:rPr>
        <w:instrText xml:space="preserve">ADDIN Mendeley Bibliography CSL_BIBLIOGRAPHY </w:instrText>
      </w:r>
      <w:r w:rsidRPr="00193251">
        <w:rPr>
          <w:rFonts w:ascii="Times New Roman" w:hAnsi="Times New Roman" w:cs="Times New Roman"/>
          <w:sz w:val="20"/>
          <w:szCs w:val="20"/>
        </w:rPr>
        <w:fldChar w:fldCharType="separate"/>
      </w:r>
      <w:r w:rsidR="003A43B3" w:rsidRPr="00193251">
        <w:rPr>
          <w:rFonts w:ascii="Times New Roman" w:hAnsi="Times New Roman" w:cs="Times New Roman"/>
          <w:noProof/>
          <w:sz w:val="20"/>
          <w:szCs w:val="20"/>
        </w:rPr>
        <w:t xml:space="preserve">Fatoni, A. dan, &amp; Lestari, N. (2021). Perbedaan Persepsi Pelanggan Terhadap Kualitas Pelayanan Gojek (GoRide) Di Kabupaten Bekasi. </w:t>
      </w:r>
      <w:r w:rsidR="003A43B3" w:rsidRPr="00193251">
        <w:rPr>
          <w:rFonts w:ascii="Times New Roman" w:hAnsi="Times New Roman" w:cs="Times New Roman"/>
          <w:i/>
          <w:iCs/>
          <w:noProof/>
          <w:sz w:val="20"/>
          <w:szCs w:val="20"/>
        </w:rPr>
        <w:t>Jurnal Bisnis, Logistik Dan Supllay Chain (Blogchain)</w:t>
      </w:r>
      <w:r w:rsidR="003A43B3" w:rsidRPr="00193251">
        <w:rPr>
          <w:rFonts w:ascii="Times New Roman" w:hAnsi="Times New Roman" w:cs="Times New Roman"/>
          <w:noProof/>
          <w:sz w:val="20"/>
          <w:szCs w:val="20"/>
        </w:rPr>
        <w:t xml:space="preserve">, </w:t>
      </w:r>
      <w:r w:rsidR="003A43B3" w:rsidRPr="00193251">
        <w:rPr>
          <w:rFonts w:ascii="Times New Roman" w:hAnsi="Times New Roman" w:cs="Times New Roman"/>
          <w:i/>
          <w:iCs/>
          <w:noProof/>
          <w:sz w:val="20"/>
          <w:szCs w:val="20"/>
        </w:rPr>
        <w:t>1</w:t>
      </w:r>
      <w:r w:rsidR="003A43B3" w:rsidRPr="00193251">
        <w:rPr>
          <w:rFonts w:ascii="Times New Roman" w:hAnsi="Times New Roman" w:cs="Times New Roman"/>
          <w:noProof/>
          <w:sz w:val="20"/>
          <w:szCs w:val="20"/>
        </w:rPr>
        <w:t xml:space="preserve">, </w:t>
      </w:r>
      <w:r w:rsidR="003A43B3" w:rsidRPr="00193251">
        <w:rPr>
          <w:rFonts w:ascii="Times New Roman" w:hAnsi="Times New Roman" w:cs="Times New Roman"/>
          <w:i/>
          <w:iCs/>
          <w:noProof/>
          <w:sz w:val="20"/>
          <w:szCs w:val="20"/>
        </w:rPr>
        <w:t>No.1</w:t>
      </w:r>
      <w:r w:rsidR="003A43B3" w:rsidRPr="00193251">
        <w:rPr>
          <w:rFonts w:ascii="Times New Roman" w:hAnsi="Times New Roman" w:cs="Times New Roman"/>
          <w:noProof/>
          <w:sz w:val="20"/>
          <w:szCs w:val="20"/>
        </w:rPr>
        <w:t>, 16–23. https://ejournal-ibik57.ac.id/index.php/blogchain/article/view/226/145</w:t>
      </w:r>
    </w:p>
    <w:p w:rsidR="003A43B3" w:rsidRPr="00193251" w:rsidRDefault="003A43B3" w:rsidP="003A43B3">
      <w:pPr>
        <w:adjustRightInd w:val="0"/>
        <w:spacing w:line="360" w:lineRule="auto"/>
        <w:ind w:left="480" w:hanging="480"/>
        <w:rPr>
          <w:rFonts w:ascii="Times New Roman" w:hAnsi="Times New Roman" w:cs="Times New Roman"/>
          <w:noProof/>
          <w:sz w:val="20"/>
          <w:szCs w:val="20"/>
        </w:rPr>
      </w:pPr>
      <w:r w:rsidRPr="00193251">
        <w:rPr>
          <w:rFonts w:ascii="Times New Roman" w:hAnsi="Times New Roman" w:cs="Times New Roman"/>
          <w:noProof/>
          <w:sz w:val="20"/>
          <w:szCs w:val="20"/>
        </w:rPr>
        <w:t xml:space="preserve">Setyawan, I., Fatoni, A., &amp; Octoviani, A. (2022). JIMEA | Jurnal Ilmiah MEA ( Manajemen , Ekonomi , dan Akuntansi ). </w:t>
      </w:r>
      <w:r w:rsidRPr="00193251">
        <w:rPr>
          <w:rFonts w:ascii="Times New Roman" w:hAnsi="Times New Roman" w:cs="Times New Roman"/>
          <w:i/>
          <w:iCs/>
          <w:noProof/>
          <w:sz w:val="20"/>
          <w:szCs w:val="20"/>
        </w:rPr>
        <w:t>Jurnal Ilmiah MEA (Manajemen, Ekonomi, Dan Akuntansi)</w:t>
      </w:r>
      <w:r w:rsidRPr="00193251">
        <w:rPr>
          <w:rFonts w:ascii="Times New Roman" w:hAnsi="Times New Roman" w:cs="Times New Roman"/>
          <w:noProof/>
          <w:sz w:val="20"/>
          <w:szCs w:val="20"/>
        </w:rPr>
        <w:t xml:space="preserve">, </w:t>
      </w:r>
      <w:r w:rsidRPr="00193251">
        <w:rPr>
          <w:rFonts w:ascii="Times New Roman" w:hAnsi="Times New Roman" w:cs="Times New Roman"/>
          <w:i/>
          <w:iCs/>
          <w:noProof/>
          <w:sz w:val="20"/>
          <w:szCs w:val="20"/>
        </w:rPr>
        <w:t>6</w:t>
      </w:r>
      <w:r w:rsidRPr="00193251">
        <w:rPr>
          <w:rFonts w:ascii="Times New Roman" w:hAnsi="Times New Roman" w:cs="Times New Roman"/>
          <w:noProof/>
          <w:sz w:val="20"/>
          <w:szCs w:val="20"/>
        </w:rPr>
        <w:t>(1), 681–698.</w:t>
      </w:r>
    </w:p>
    <w:p w:rsidR="007223B3" w:rsidRPr="00193251" w:rsidRDefault="00D8334B" w:rsidP="00441D24">
      <w:pPr>
        <w:pStyle w:val="BodyText"/>
        <w:tabs>
          <w:tab w:val="left" w:pos="9072"/>
        </w:tabs>
        <w:spacing w:line="360" w:lineRule="auto"/>
        <w:ind w:right="99" w:hanging="720"/>
        <w:rPr>
          <w:rFonts w:ascii="Times New Roman" w:hAnsi="Times New Roman" w:cs="Times New Roman"/>
          <w:sz w:val="20"/>
          <w:szCs w:val="20"/>
        </w:rPr>
      </w:pPr>
      <w:r w:rsidRPr="00193251">
        <w:rPr>
          <w:rFonts w:ascii="Times New Roman" w:hAnsi="Times New Roman" w:cs="Times New Roman"/>
          <w:sz w:val="20"/>
          <w:szCs w:val="20"/>
        </w:rPr>
        <w:fldChar w:fldCharType="end"/>
      </w:r>
      <w:r w:rsidR="00671B90" w:rsidRPr="00193251">
        <w:rPr>
          <w:rFonts w:ascii="Times New Roman" w:hAnsi="Times New Roman" w:cs="Times New Roman"/>
          <w:sz w:val="20"/>
          <w:szCs w:val="20"/>
        </w:rPr>
        <w:t xml:space="preserve">Lovelock, C., Wirtz, J., &amp; Mussry, J. (2011). Pemasaran </w:t>
      </w:r>
      <w:r w:rsidR="00671B90" w:rsidRPr="00193251">
        <w:rPr>
          <w:rFonts w:ascii="Times New Roman" w:hAnsi="Times New Roman" w:cs="Times New Roman"/>
          <w:sz w:val="20"/>
          <w:szCs w:val="20"/>
        </w:rPr>
        <w:lastRenderedPageBreak/>
        <w:t>Jasa: Manusia, Teknologi,</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Strategi</w:t>
      </w:r>
      <w:r w:rsidR="00671B90" w:rsidRPr="00193251">
        <w:rPr>
          <w:rFonts w:ascii="Times New Roman" w:hAnsi="Times New Roman" w:cs="Times New Roman"/>
          <w:spacing w:val="-1"/>
          <w:sz w:val="20"/>
          <w:szCs w:val="20"/>
        </w:rPr>
        <w:t xml:space="preserve"> </w:t>
      </w:r>
      <w:r w:rsidR="00671B90" w:rsidRPr="00193251">
        <w:rPr>
          <w:rFonts w:ascii="Times New Roman" w:hAnsi="Times New Roman" w:cs="Times New Roman"/>
          <w:sz w:val="20"/>
          <w:szCs w:val="20"/>
        </w:rPr>
        <w:t>Jilid 2</w:t>
      </w:r>
      <w:r w:rsidR="00671B90" w:rsidRPr="00193251">
        <w:rPr>
          <w:rFonts w:ascii="Times New Roman" w:hAnsi="Times New Roman" w:cs="Times New Roman"/>
          <w:spacing w:val="3"/>
          <w:sz w:val="20"/>
          <w:szCs w:val="20"/>
        </w:rPr>
        <w:t xml:space="preserve"> </w:t>
      </w:r>
      <w:r w:rsidR="00671B90" w:rsidRPr="00193251">
        <w:rPr>
          <w:rFonts w:ascii="Times New Roman" w:hAnsi="Times New Roman" w:cs="Times New Roman"/>
          <w:sz w:val="20"/>
          <w:szCs w:val="20"/>
        </w:rPr>
        <w:t>-7/E (7th ed.). Erlangga</w:t>
      </w:r>
    </w:p>
    <w:p w:rsidR="007223B3" w:rsidRPr="00193251" w:rsidRDefault="00671B90" w:rsidP="00441D24">
      <w:pPr>
        <w:pStyle w:val="BodyText"/>
        <w:tabs>
          <w:tab w:val="left" w:pos="9072"/>
        </w:tabs>
        <w:spacing w:line="360" w:lineRule="auto"/>
        <w:ind w:right="99" w:hanging="720"/>
        <w:rPr>
          <w:rFonts w:ascii="Times New Roman" w:hAnsi="Times New Roman" w:cs="Times New Roman"/>
          <w:sz w:val="20"/>
          <w:szCs w:val="20"/>
        </w:rPr>
      </w:pPr>
      <w:r w:rsidRPr="00193251">
        <w:rPr>
          <w:rFonts w:ascii="Times New Roman" w:hAnsi="Times New Roman" w:cs="Times New Roman"/>
          <w:sz w:val="20"/>
          <w:szCs w:val="20"/>
        </w:rPr>
        <w:t>Rashid, Rani, M.Yusuf, &amp; Shaari. (2015). The Impact of Service Quality and Customer</w:t>
      </w:r>
      <w:r w:rsidRPr="00193251">
        <w:rPr>
          <w:rFonts w:ascii="Times New Roman" w:hAnsi="Times New Roman" w:cs="Times New Roman"/>
          <w:spacing w:val="-65"/>
          <w:sz w:val="20"/>
          <w:szCs w:val="20"/>
        </w:rPr>
        <w:t xml:space="preserve"> </w:t>
      </w:r>
      <w:r w:rsidRPr="00193251">
        <w:rPr>
          <w:rFonts w:ascii="Times New Roman" w:hAnsi="Times New Roman" w:cs="Times New Roman"/>
          <w:sz w:val="20"/>
          <w:szCs w:val="20"/>
        </w:rPr>
        <w:t>Satisfaction on Customers Loyalty : Evidence From Fast Food Restaurant of</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Malaysia.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201–232.</w:t>
      </w:r>
    </w:p>
    <w:p w:rsidR="007223B3" w:rsidRPr="00193251" w:rsidRDefault="00671B90" w:rsidP="00441D24">
      <w:pPr>
        <w:pStyle w:val="BodyText"/>
        <w:tabs>
          <w:tab w:val="left" w:pos="9072"/>
        </w:tabs>
        <w:ind w:left="102" w:right="99"/>
        <w:rPr>
          <w:rFonts w:ascii="Times New Roman" w:hAnsi="Times New Roman" w:cs="Times New Roman"/>
          <w:sz w:val="20"/>
          <w:szCs w:val="20"/>
        </w:rPr>
      </w:pPr>
      <w:r w:rsidRPr="00193251">
        <w:rPr>
          <w:rFonts w:ascii="Times New Roman" w:hAnsi="Times New Roman" w:cs="Times New Roman"/>
          <w:sz w:val="20"/>
          <w:szCs w:val="20"/>
        </w:rPr>
        <w:t>Sugiyono.</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(2018).</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Metode</w:t>
      </w:r>
      <w:r w:rsidRPr="00193251">
        <w:rPr>
          <w:rFonts w:ascii="Times New Roman" w:hAnsi="Times New Roman" w:cs="Times New Roman"/>
          <w:spacing w:val="-5"/>
          <w:sz w:val="20"/>
          <w:szCs w:val="20"/>
        </w:rPr>
        <w:t xml:space="preserve"> </w:t>
      </w:r>
      <w:r w:rsidRPr="00193251">
        <w:rPr>
          <w:rFonts w:ascii="Times New Roman" w:hAnsi="Times New Roman" w:cs="Times New Roman"/>
          <w:sz w:val="20"/>
          <w:szCs w:val="20"/>
        </w:rPr>
        <w:t>Penelitian</w:t>
      </w:r>
      <w:r w:rsidRPr="00193251">
        <w:rPr>
          <w:rFonts w:ascii="Times New Roman" w:hAnsi="Times New Roman" w:cs="Times New Roman"/>
          <w:spacing w:val="-4"/>
          <w:sz w:val="20"/>
          <w:szCs w:val="20"/>
        </w:rPr>
        <w:t xml:space="preserve"> </w:t>
      </w:r>
      <w:r w:rsidRPr="00193251">
        <w:rPr>
          <w:rFonts w:ascii="Times New Roman" w:hAnsi="Times New Roman" w:cs="Times New Roman"/>
          <w:sz w:val="20"/>
          <w:szCs w:val="20"/>
        </w:rPr>
        <w:t>Kuantitatif.</w:t>
      </w:r>
      <w:r w:rsidRPr="00193251">
        <w:rPr>
          <w:rFonts w:ascii="Times New Roman" w:hAnsi="Times New Roman" w:cs="Times New Roman"/>
          <w:spacing w:val="-3"/>
          <w:sz w:val="20"/>
          <w:szCs w:val="20"/>
        </w:rPr>
        <w:t xml:space="preserve"> </w:t>
      </w:r>
      <w:r w:rsidRPr="00193251">
        <w:rPr>
          <w:rFonts w:ascii="Times New Roman" w:hAnsi="Times New Roman" w:cs="Times New Roman"/>
          <w:sz w:val="20"/>
          <w:szCs w:val="20"/>
        </w:rPr>
        <w:t>Alfabeta.</w:t>
      </w:r>
    </w:p>
    <w:p w:rsidR="007223B3" w:rsidRPr="00193251" w:rsidRDefault="00671B90" w:rsidP="00441D24">
      <w:pPr>
        <w:pStyle w:val="BodyText"/>
        <w:tabs>
          <w:tab w:val="left" w:pos="9072"/>
        </w:tabs>
        <w:spacing w:before="137" w:line="360" w:lineRule="auto"/>
        <w:ind w:right="99" w:hanging="720"/>
        <w:rPr>
          <w:rFonts w:ascii="Times New Roman" w:hAnsi="Times New Roman" w:cs="Times New Roman"/>
          <w:sz w:val="20"/>
          <w:szCs w:val="20"/>
        </w:rPr>
      </w:pPr>
      <w:r w:rsidRPr="00193251">
        <w:rPr>
          <w:rFonts w:ascii="Times New Roman" w:hAnsi="Times New Roman" w:cs="Times New Roman"/>
          <w:sz w:val="20"/>
          <w:szCs w:val="20"/>
        </w:rPr>
        <w:t>Wiyata,</w:t>
      </w:r>
      <w:r w:rsidRPr="00193251">
        <w:rPr>
          <w:rFonts w:ascii="Times New Roman" w:hAnsi="Times New Roman" w:cs="Times New Roman"/>
          <w:spacing w:val="-5"/>
          <w:sz w:val="20"/>
          <w:szCs w:val="20"/>
        </w:rPr>
        <w:t xml:space="preserve"> </w:t>
      </w:r>
      <w:r w:rsidRPr="00193251">
        <w:rPr>
          <w:rFonts w:ascii="Times New Roman" w:hAnsi="Times New Roman" w:cs="Times New Roman"/>
          <w:sz w:val="20"/>
          <w:szCs w:val="20"/>
        </w:rPr>
        <w:t>M.</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T.,</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Putri,</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E.</w:t>
      </w:r>
      <w:r w:rsidRPr="00193251">
        <w:rPr>
          <w:rFonts w:ascii="Times New Roman" w:hAnsi="Times New Roman" w:cs="Times New Roman"/>
          <w:spacing w:val="-9"/>
          <w:sz w:val="20"/>
          <w:szCs w:val="20"/>
        </w:rPr>
        <w:t xml:space="preserve"> </w:t>
      </w:r>
      <w:r w:rsidRPr="00193251">
        <w:rPr>
          <w:rFonts w:ascii="Times New Roman" w:hAnsi="Times New Roman" w:cs="Times New Roman"/>
          <w:sz w:val="20"/>
          <w:szCs w:val="20"/>
        </w:rPr>
        <w:t>P.,</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&amp;</w:t>
      </w:r>
      <w:r w:rsidRPr="00193251">
        <w:rPr>
          <w:rFonts w:ascii="Times New Roman" w:hAnsi="Times New Roman" w:cs="Times New Roman"/>
          <w:spacing w:val="-4"/>
          <w:sz w:val="20"/>
          <w:szCs w:val="20"/>
        </w:rPr>
        <w:t xml:space="preserve"> </w:t>
      </w:r>
      <w:r w:rsidRPr="00193251">
        <w:rPr>
          <w:rFonts w:ascii="Times New Roman" w:hAnsi="Times New Roman" w:cs="Times New Roman"/>
          <w:sz w:val="20"/>
          <w:szCs w:val="20"/>
        </w:rPr>
        <w:t>Gunawan,</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C.</w:t>
      </w:r>
      <w:r w:rsidRPr="00193251">
        <w:rPr>
          <w:rFonts w:ascii="Times New Roman" w:hAnsi="Times New Roman" w:cs="Times New Roman"/>
          <w:spacing w:val="-4"/>
          <w:sz w:val="20"/>
          <w:szCs w:val="20"/>
        </w:rPr>
        <w:t xml:space="preserve"> </w:t>
      </w:r>
      <w:r w:rsidRPr="00193251">
        <w:rPr>
          <w:rFonts w:ascii="Times New Roman" w:hAnsi="Times New Roman" w:cs="Times New Roman"/>
          <w:sz w:val="20"/>
          <w:szCs w:val="20"/>
        </w:rPr>
        <w:t>(2020).</w:t>
      </w:r>
      <w:r w:rsidRPr="00193251">
        <w:rPr>
          <w:rFonts w:ascii="Times New Roman" w:hAnsi="Times New Roman" w:cs="Times New Roman"/>
          <w:spacing w:val="-7"/>
          <w:sz w:val="20"/>
          <w:szCs w:val="20"/>
        </w:rPr>
        <w:t xml:space="preserve"> </w:t>
      </w:r>
      <w:r w:rsidRPr="00193251">
        <w:rPr>
          <w:rFonts w:ascii="Times New Roman" w:hAnsi="Times New Roman" w:cs="Times New Roman"/>
          <w:sz w:val="20"/>
          <w:szCs w:val="20"/>
        </w:rPr>
        <w:t>Pengaruh</w:t>
      </w:r>
      <w:r w:rsidRPr="00193251">
        <w:rPr>
          <w:rFonts w:ascii="Times New Roman" w:hAnsi="Times New Roman" w:cs="Times New Roman"/>
          <w:spacing w:val="-5"/>
          <w:sz w:val="20"/>
          <w:szCs w:val="20"/>
        </w:rPr>
        <w:t xml:space="preserve"> </w:t>
      </w:r>
      <w:r w:rsidRPr="00193251">
        <w:rPr>
          <w:rFonts w:ascii="Times New Roman" w:hAnsi="Times New Roman" w:cs="Times New Roman"/>
          <w:sz w:val="20"/>
          <w:szCs w:val="20"/>
        </w:rPr>
        <w:t>Customer</w:t>
      </w:r>
      <w:r w:rsidRPr="00193251">
        <w:rPr>
          <w:rFonts w:ascii="Times New Roman" w:hAnsi="Times New Roman" w:cs="Times New Roman"/>
          <w:spacing w:val="-5"/>
          <w:sz w:val="20"/>
          <w:szCs w:val="20"/>
        </w:rPr>
        <w:t xml:space="preserve"> </w:t>
      </w:r>
      <w:r w:rsidRPr="00193251">
        <w:rPr>
          <w:rFonts w:ascii="Times New Roman" w:hAnsi="Times New Roman" w:cs="Times New Roman"/>
          <w:sz w:val="20"/>
          <w:szCs w:val="20"/>
        </w:rPr>
        <w:t>95</w:t>
      </w:r>
      <w:r w:rsidRPr="00193251">
        <w:rPr>
          <w:rFonts w:ascii="Times New Roman" w:hAnsi="Times New Roman" w:cs="Times New Roman"/>
          <w:spacing w:val="-6"/>
          <w:sz w:val="20"/>
          <w:szCs w:val="20"/>
        </w:rPr>
        <w:t xml:space="preserve"> </w:t>
      </w:r>
      <w:r w:rsidRPr="00193251">
        <w:rPr>
          <w:rFonts w:ascii="Times New Roman" w:hAnsi="Times New Roman" w:cs="Times New Roman"/>
          <w:sz w:val="20"/>
          <w:szCs w:val="20"/>
        </w:rPr>
        <w:t>Experience,</w:t>
      </w:r>
      <w:r w:rsidRPr="00193251">
        <w:rPr>
          <w:rFonts w:ascii="Times New Roman" w:hAnsi="Times New Roman" w:cs="Times New Roman"/>
          <w:spacing w:val="-64"/>
          <w:sz w:val="20"/>
          <w:szCs w:val="20"/>
        </w:rPr>
        <w:t xml:space="preserve"> </w:t>
      </w:r>
      <w:r w:rsidRPr="00193251">
        <w:rPr>
          <w:rFonts w:ascii="Times New Roman" w:hAnsi="Times New Roman" w:cs="Times New Roman"/>
          <w:sz w:val="20"/>
          <w:szCs w:val="20"/>
        </w:rPr>
        <w:t>Easy Of Use, dan Customer Trust Terhadap Repurchase Intention Konsumen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Situs</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Jual</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Beli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Online</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Shopee</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di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Kalangan</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Mahasiswa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Kota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Sukabumi.</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Cakrawala,</w:t>
      </w:r>
      <w:r w:rsidRPr="00193251">
        <w:rPr>
          <w:rFonts w:ascii="Times New Roman" w:hAnsi="Times New Roman" w:cs="Times New Roman"/>
          <w:spacing w:val="-1"/>
          <w:sz w:val="20"/>
          <w:szCs w:val="20"/>
        </w:rPr>
        <w:t xml:space="preserve"> </w:t>
      </w:r>
      <w:r w:rsidRPr="00193251">
        <w:rPr>
          <w:rFonts w:ascii="Times New Roman" w:hAnsi="Times New Roman" w:cs="Times New Roman"/>
          <w:sz w:val="20"/>
          <w:szCs w:val="20"/>
        </w:rPr>
        <w:t>3, 11–21.</w:t>
      </w:r>
    </w:p>
    <w:sectPr w:rsidR="007223B3" w:rsidRPr="00193251" w:rsidSect="00193251">
      <w:type w:val="continuous"/>
      <w:pgSz w:w="11910" w:h="16840"/>
      <w:pgMar w:top="720" w:right="720" w:bottom="72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5FC9"/>
    <w:multiLevelType w:val="hybridMultilevel"/>
    <w:tmpl w:val="EA8449C8"/>
    <w:lvl w:ilvl="0" w:tplc="EC5881C8">
      <w:start w:val="1"/>
      <w:numFmt w:val="lowerLetter"/>
      <w:lvlText w:val="%1."/>
      <w:lvlJc w:val="left"/>
      <w:pPr>
        <w:ind w:left="1348" w:hanging="202"/>
      </w:pPr>
      <w:rPr>
        <w:rFonts w:ascii="Arial MT" w:eastAsia="Arial MT" w:hAnsi="Arial MT" w:cs="Arial MT" w:hint="default"/>
        <w:spacing w:val="-1"/>
        <w:w w:val="93"/>
        <w:sz w:val="18"/>
        <w:szCs w:val="18"/>
        <w:lang w:val="id" w:eastAsia="en-US" w:bidi="ar-SA"/>
      </w:rPr>
    </w:lvl>
    <w:lvl w:ilvl="1" w:tplc="5E4636A0">
      <w:numFmt w:val="bullet"/>
      <w:lvlText w:val="•"/>
      <w:lvlJc w:val="left"/>
      <w:pPr>
        <w:ind w:left="2220" w:hanging="202"/>
      </w:pPr>
      <w:rPr>
        <w:rFonts w:hint="default"/>
        <w:lang w:val="id" w:eastAsia="en-US" w:bidi="ar-SA"/>
      </w:rPr>
    </w:lvl>
    <w:lvl w:ilvl="2" w:tplc="1F3E0CE6">
      <w:numFmt w:val="bullet"/>
      <w:lvlText w:val="•"/>
      <w:lvlJc w:val="left"/>
      <w:pPr>
        <w:ind w:left="3101" w:hanging="202"/>
      </w:pPr>
      <w:rPr>
        <w:rFonts w:hint="default"/>
        <w:lang w:val="id" w:eastAsia="en-US" w:bidi="ar-SA"/>
      </w:rPr>
    </w:lvl>
    <w:lvl w:ilvl="3" w:tplc="3AFE6CEE">
      <w:numFmt w:val="bullet"/>
      <w:lvlText w:val="•"/>
      <w:lvlJc w:val="left"/>
      <w:pPr>
        <w:ind w:left="3981" w:hanging="202"/>
      </w:pPr>
      <w:rPr>
        <w:rFonts w:hint="default"/>
        <w:lang w:val="id" w:eastAsia="en-US" w:bidi="ar-SA"/>
      </w:rPr>
    </w:lvl>
    <w:lvl w:ilvl="4" w:tplc="42284588">
      <w:numFmt w:val="bullet"/>
      <w:lvlText w:val="•"/>
      <w:lvlJc w:val="left"/>
      <w:pPr>
        <w:ind w:left="4862" w:hanging="202"/>
      </w:pPr>
      <w:rPr>
        <w:rFonts w:hint="default"/>
        <w:lang w:val="id" w:eastAsia="en-US" w:bidi="ar-SA"/>
      </w:rPr>
    </w:lvl>
    <w:lvl w:ilvl="5" w:tplc="C3FC41FC">
      <w:numFmt w:val="bullet"/>
      <w:lvlText w:val="•"/>
      <w:lvlJc w:val="left"/>
      <w:pPr>
        <w:ind w:left="5743" w:hanging="202"/>
      </w:pPr>
      <w:rPr>
        <w:rFonts w:hint="default"/>
        <w:lang w:val="id" w:eastAsia="en-US" w:bidi="ar-SA"/>
      </w:rPr>
    </w:lvl>
    <w:lvl w:ilvl="6" w:tplc="F5987822">
      <w:numFmt w:val="bullet"/>
      <w:lvlText w:val="•"/>
      <w:lvlJc w:val="left"/>
      <w:pPr>
        <w:ind w:left="6623" w:hanging="202"/>
      </w:pPr>
      <w:rPr>
        <w:rFonts w:hint="default"/>
        <w:lang w:val="id" w:eastAsia="en-US" w:bidi="ar-SA"/>
      </w:rPr>
    </w:lvl>
    <w:lvl w:ilvl="7" w:tplc="3AF41B54">
      <w:numFmt w:val="bullet"/>
      <w:lvlText w:val="•"/>
      <w:lvlJc w:val="left"/>
      <w:pPr>
        <w:ind w:left="7504" w:hanging="202"/>
      </w:pPr>
      <w:rPr>
        <w:rFonts w:hint="default"/>
        <w:lang w:val="id" w:eastAsia="en-US" w:bidi="ar-SA"/>
      </w:rPr>
    </w:lvl>
    <w:lvl w:ilvl="8" w:tplc="D51E78AC">
      <w:numFmt w:val="bullet"/>
      <w:lvlText w:val="•"/>
      <w:lvlJc w:val="left"/>
      <w:pPr>
        <w:ind w:left="8385" w:hanging="202"/>
      </w:pPr>
      <w:rPr>
        <w:rFonts w:hint="default"/>
        <w:lang w:val="id" w:eastAsia="en-US" w:bidi="ar-SA"/>
      </w:rPr>
    </w:lvl>
  </w:abstractNum>
  <w:abstractNum w:abstractNumId="1" w15:restartNumberingAfterBreak="0">
    <w:nsid w:val="2502680D"/>
    <w:multiLevelType w:val="hybridMultilevel"/>
    <w:tmpl w:val="E25ED966"/>
    <w:lvl w:ilvl="0" w:tplc="6450C1A8">
      <w:start w:val="1"/>
      <w:numFmt w:val="lowerLetter"/>
      <w:lvlText w:val="%1."/>
      <w:lvlJc w:val="left"/>
      <w:pPr>
        <w:ind w:left="822" w:hanging="360"/>
      </w:pPr>
      <w:rPr>
        <w:rFonts w:ascii="Arial MT" w:hAnsi="Arial MT" w:cs="Arial MT" w:hint="default"/>
        <w:w w:val="100"/>
        <w:sz w:val="20"/>
        <w:szCs w:val="24"/>
        <w:lang w:val="id" w:eastAsia="en-US" w:bidi="ar-SA"/>
      </w:rPr>
    </w:lvl>
    <w:lvl w:ilvl="1" w:tplc="72941330">
      <w:numFmt w:val="bullet"/>
      <w:lvlText w:val="•"/>
      <w:lvlJc w:val="left"/>
      <w:pPr>
        <w:ind w:left="822" w:hanging="151"/>
      </w:pPr>
      <w:rPr>
        <w:rFonts w:ascii="Arial MT" w:eastAsia="Arial MT" w:hAnsi="Arial MT" w:cs="Arial MT" w:hint="default"/>
        <w:w w:val="100"/>
        <w:sz w:val="24"/>
        <w:szCs w:val="24"/>
        <w:lang w:val="id" w:eastAsia="en-US" w:bidi="ar-SA"/>
      </w:rPr>
    </w:lvl>
    <w:lvl w:ilvl="2" w:tplc="962200DE">
      <w:numFmt w:val="bullet"/>
      <w:lvlText w:val="•"/>
      <w:lvlJc w:val="left"/>
      <w:pPr>
        <w:ind w:left="2685" w:hanging="151"/>
      </w:pPr>
      <w:rPr>
        <w:rFonts w:hint="default"/>
        <w:lang w:val="id" w:eastAsia="en-US" w:bidi="ar-SA"/>
      </w:rPr>
    </w:lvl>
    <w:lvl w:ilvl="3" w:tplc="90D01E22">
      <w:numFmt w:val="bullet"/>
      <w:lvlText w:val="•"/>
      <w:lvlJc w:val="left"/>
      <w:pPr>
        <w:ind w:left="3617" w:hanging="151"/>
      </w:pPr>
      <w:rPr>
        <w:rFonts w:hint="default"/>
        <w:lang w:val="id" w:eastAsia="en-US" w:bidi="ar-SA"/>
      </w:rPr>
    </w:lvl>
    <w:lvl w:ilvl="4" w:tplc="617C3BFA">
      <w:numFmt w:val="bullet"/>
      <w:lvlText w:val="•"/>
      <w:lvlJc w:val="left"/>
      <w:pPr>
        <w:ind w:left="4550" w:hanging="151"/>
      </w:pPr>
      <w:rPr>
        <w:rFonts w:hint="default"/>
        <w:lang w:val="id" w:eastAsia="en-US" w:bidi="ar-SA"/>
      </w:rPr>
    </w:lvl>
    <w:lvl w:ilvl="5" w:tplc="6D3AEC04">
      <w:numFmt w:val="bullet"/>
      <w:lvlText w:val="•"/>
      <w:lvlJc w:val="left"/>
      <w:pPr>
        <w:ind w:left="5483" w:hanging="151"/>
      </w:pPr>
      <w:rPr>
        <w:rFonts w:hint="default"/>
        <w:lang w:val="id" w:eastAsia="en-US" w:bidi="ar-SA"/>
      </w:rPr>
    </w:lvl>
    <w:lvl w:ilvl="6" w:tplc="1214EB44">
      <w:numFmt w:val="bullet"/>
      <w:lvlText w:val="•"/>
      <w:lvlJc w:val="left"/>
      <w:pPr>
        <w:ind w:left="6415" w:hanging="151"/>
      </w:pPr>
      <w:rPr>
        <w:rFonts w:hint="default"/>
        <w:lang w:val="id" w:eastAsia="en-US" w:bidi="ar-SA"/>
      </w:rPr>
    </w:lvl>
    <w:lvl w:ilvl="7" w:tplc="35FA3878">
      <w:numFmt w:val="bullet"/>
      <w:lvlText w:val="•"/>
      <w:lvlJc w:val="left"/>
      <w:pPr>
        <w:ind w:left="7348" w:hanging="151"/>
      </w:pPr>
      <w:rPr>
        <w:rFonts w:hint="default"/>
        <w:lang w:val="id" w:eastAsia="en-US" w:bidi="ar-SA"/>
      </w:rPr>
    </w:lvl>
    <w:lvl w:ilvl="8" w:tplc="D41CDEB0">
      <w:numFmt w:val="bullet"/>
      <w:lvlText w:val="•"/>
      <w:lvlJc w:val="left"/>
      <w:pPr>
        <w:ind w:left="8281" w:hanging="151"/>
      </w:pPr>
      <w:rPr>
        <w:rFonts w:hint="default"/>
        <w:lang w:val="id" w:eastAsia="en-US" w:bidi="ar-SA"/>
      </w:rPr>
    </w:lvl>
  </w:abstractNum>
  <w:abstractNum w:abstractNumId="2" w15:restartNumberingAfterBreak="0">
    <w:nsid w:val="3BF2674D"/>
    <w:multiLevelType w:val="hybridMultilevel"/>
    <w:tmpl w:val="99C83B70"/>
    <w:lvl w:ilvl="0" w:tplc="C778F560">
      <w:start w:val="1"/>
      <w:numFmt w:val="decimal"/>
      <w:lvlText w:val="%1."/>
      <w:lvlJc w:val="left"/>
      <w:pPr>
        <w:ind w:left="822" w:hanging="360"/>
      </w:pPr>
      <w:rPr>
        <w:rFonts w:ascii="Times New Roman" w:hAnsi="Times New Roman" w:cs="Times New Roman" w:hint="default"/>
        <w:w w:val="100"/>
        <w:sz w:val="20"/>
        <w:szCs w:val="24"/>
        <w:lang w:val="id" w:eastAsia="en-US" w:bidi="ar-SA"/>
      </w:rPr>
    </w:lvl>
    <w:lvl w:ilvl="1" w:tplc="CAA0E820">
      <w:numFmt w:val="bullet"/>
      <w:lvlText w:val="•"/>
      <w:lvlJc w:val="left"/>
      <w:pPr>
        <w:ind w:left="1752" w:hanging="360"/>
      </w:pPr>
      <w:rPr>
        <w:rFonts w:hint="default"/>
        <w:lang w:val="id" w:eastAsia="en-US" w:bidi="ar-SA"/>
      </w:rPr>
    </w:lvl>
    <w:lvl w:ilvl="2" w:tplc="B64CEF7A">
      <w:numFmt w:val="bullet"/>
      <w:lvlText w:val="•"/>
      <w:lvlJc w:val="left"/>
      <w:pPr>
        <w:ind w:left="2685" w:hanging="360"/>
      </w:pPr>
      <w:rPr>
        <w:rFonts w:hint="default"/>
        <w:lang w:val="id" w:eastAsia="en-US" w:bidi="ar-SA"/>
      </w:rPr>
    </w:lvl>
    <w:lvl w:ilvl="3" w:tplc="AD9CB39E">
      <w:numFmt w:val="bullet"/>
      <w:lvlText w:val="•"/>
      <w:lvlJc w:val="left"/>
      <w:pPr>
        <w:ind w:left="3617" w:hanging="360"/>
      </w:pPr>
      <w:rPr>
        <w:rFonts w:hint="default"/>
        <w:lang w:val="id" w:eastAsia="en-US" w:bidi="ar-SA"/>
      </w:rPr>
    </w:lvl>
    <w:lvl w:ilvl="4" w:tplc="5B146D90">
      <w:numFmt w:val="bullet"/>
      <w:lvlText w:val="•"/>
      <w:lvlJc w:val="left"/>
      <w:pPr>
        <w:ind w:left="4550" w:hanging="360"/>
      </w:pPr>
      <w:rPr>
        <w:rFonts w:hint="default"/>
        <w:lang w:val="id" w:eastAsia="en-US" w:bidi="ar-SA"/>
      </w:rPr>
    </w:lvl>
    <w:lvl w:ilvl="5" w:tplc="9A8A1F12">
      <w:numFmt w:val="bullet"/>
      <w:lvlText w:val="•"/>
      <w:lvlJc w:val="left"/>
      <w:pPr>
        <w:ind w:left="5483" w:hanging="360"/>
      </w:pPr>
      <w:rPr>
        <w:rFonts w:hint="default"/>
        <w:lang w:val="id" w:eastAsia="en-US" w:bidi="ar-SA"/>
      </w:rPr>
    </w:lvl>
    <w:lvl w:ilvl="6" w:tplc="635E6250">
      <w:numFmt w:val="bullet"/>
      <w:lvlText w:val="•"/>
      <w:lvlJc w:val="left"/>
      <w:pPr>
        <w:ind w:left="6415" w:hanging="360"/>
      </w:pPr>
      <w:rPr>
        <w:rFonts w:hint="default"/>
        <w:lang w:val="id" w:eastAsia="en-US" w:bidi="ar-SA"/>
      </w:rPr>
    </w:lvl>
    <w:lvl w:ilvl="7" w:tplc="F4A040FC">
      <w:numFmt w:val="bullet"/>
      <w:lvlText w:val="•"/>
      <w:lvlJc w:val="left"/>
      <w:pPr>
        <w:ind w:left="7348" w:hanging="360"/>
      </w:pPr>
      <w:rPr>
        <w:rFonts w:hint="default"/>
        <w:lang w:val="id" w:eastAsia="en-US" w:bidi="ar-SA"/>
      </w:rPr>
    </w:lvl>
    <w:lvl w:ilvl="8" w:tplc="89588A28">
      <w:numFmt w:val="bullet"/>
      <w:lvlText w:val="•"/>
      <w:lvlJc w:val="left"/>
      <w:pPr>
        <w:ind w:left="8281" w:hanging="360"/>
      </w:pPr>
      <w:rPr>
        <w:rFonts w:hint="default"/>
        <w:lang w:val="id" w:eastAsia="en-US" w:bidi="ar-SA"/>
      </w:rPr>
    </w:lvl>
  </w:abstractNum>
  <w:abstractNum w:abstractNumId="3" w15:restartNumberingAfterBreak="0">
    <w:nsid w:val="462A7821"/>
    <w:multiLevelType w:val="hybridMultilevel"/>
    <w:tmpl w:val="D820E834"/>
    <w:lvl w:ilvl="0" w:tplc="4796B388">
      <w:start w:val="1"/>
      <w:numFmt w:val="decimal"/>
      <w:lvlText w:val="%1."/>
      <w:lvlJc w:val="left"/>
      <w:pPr>
        <w:ind w:left="822" w:hanging="360"/>
      </w:pPr>
      <w:rPr>
        <w:rFonts w:ascii="Arial" w:hAnsi="Arial" w:cs="Arial" w:hint="default"/>
        <w:i/>
        <w:iCs/>
        <w:w w:val="100"/>
        <w:sz w:val="20"/>
        <w:szCs w:val="24"/>
        <w:lang w:val="id" w:eastAsia="en-US" w:bidi="ar-SA"/>
      </w:rPr>
    </w:lvl>
    <w:lvl w:ilvl="1" w:tplc="03C28B66">
      <w:numFmt w:val="bullet"/>
      <w:lvlText w:val="•"/>
      <w:lvlJc w:val="left"/>
      <w:pPr>
        <w:ind w:left="1752" w:hanging="360"/>
      </w:pPr>
      <w:rPr>
        <w:rFonts w:hint="default"/>
        <w:lang w:val="id" w:eastAsia="en-US" w:bidi="ar-SA"/>
      </w:rPr>
    </w:lvl>
    <w:lvl w:ilvl="2" w:tplc="44A610F0">
      <w:numFmt w:val="bullet"/>
      <w:lvlText w:val="•"/>
      <w:lvlJc w:val="left"/>
      <w:pPr>
        <w:ind w:left="2685" w:hanging="360"/>
      </w:pPr>
      <w:rPr>
        <w:rFonts w:hint="default"/>
        <w:lang w:val="id" w:eastAsia="en-US" w:bidi="ar-SA"/>
      </w:rPr>
    </w:lvl>
    <w:lvl w:ilvl="3" w:tplc="03D68968">
      <w:numFmt w:val="bullet"/>
      <w:lvlText w:val="•"/>
      <w:lvlJc w:val="left"/>
      <w:pPr>
        <w:ind w:left="3617" w:hanging="360"/>
      </w:pPr>
      <w:rPr>
        <w:rFonts w:hint="default"/>
        <w:lang w:val="id" w:eastAsia="en-US" w:bidi="ar-SA"/>
      </w:rPr>
    </w:lvl>
    <w:lvl w:ilvl="4" w:tplc="CC0C7952">
      <w:numFmt w:val="bullet"/>
      <w:lvlText w:val="•"/>
      <w:lvlJc w:val="left"/>
      <w:pPr>
        <w:ind w:left="4550" w:hanging="360"/>
      </w:pPr>
      <w:rPr>
        <w:rFonts w:hint="default"/>
        <w:lang w:val="id" w:eastAsia="en-US" w:bidi="ar-SA"/>
      </w:rPr>
    </w:lvl>
    <w:lvl w:ilvl="5" w:tplc="BD7A7FFC">
      <w:numFmt w:val="bullet"/>
      <w:lvlText w:val="•"/>
      <w:lvlJc w:val="left"/>
      <w:pPr>
        <w:ind w:left="5483" w:hanging="360"/>
      </w:pPr>
      <w:rPr>
        <w:rFonts w:hint="default"/>
        <w:lang w:val="id" w:eastAsia="en-US" w:bidi="ar-SA"/>
      </w:rPr>
    </w:lvl>
    <w:lvl w:ilvl="6" w:tplc="44C6E8AC">
      <w:numFmt w:val="bullet"/>
      <w:lvlText w:val="•"/>
      <w:lvlJc w:val="left"/>
      <w:pPr>
        <w:ind w:left="6415" w:hanging="360"/>
      </w:pPr>
      <w:rPr>
        <w:rFonts w:hint="default"/>
        <w:lang w:val="id" w:eastAsia="en-US" w:bidi="ar-SA"/>
      </w:rPr>
    </w:lvl>
    <w:lvl w:ilvl="7" w:tplc="8AEAD884">
      <w:numFmt w:val="bullet"/>
      <w:lvlText w:val="•"/>
      <w:lvlJc w:val="left"/>
      <w:pPr>
        <w:ind w:left="7348" w:hanging="360"/>
      </w:pPr>
      <w:rPr>
        <w:rFonts w:hint="default"/>
        <w:lang w:val="id" w:eastAsia="en-US" w:bidi="ar-SA"/>
      </w:rPr>
    </w:lvl>
    <w:lvl w:ilvl="8" w:tplc="DB804ADE">
      <w:numFmt w:val="bullet"/>
      <w:lvlText w:val="•"/>
      <w:lvlJc w:val="left"/>
      <w:pPr>
        <w:ind w:left="8281" w:hanging="360"/>
      </w:pPr>
      <w:rPr>
        <w:rFonts w:hint="default"/>
        <w:lang w:val="id" w:eastAsia="en-US" w:bidi="ar-SA"/>
      </w:rPr>
    </w:lvl>
  </w:abstractNum>
  <w:abstractNum w:abstractNumId="4" w15:restartNumberingAfterBreak="0">
    <w:nsid w:val="4A3A542F"/>
    <w:multiLevelType w:val="hybridMultilevel"/>
    <w:tmpl w:val="68C82F2C"/>
    <w:lvl w:ilvl="0" w:tplc="1228EAD4">
      <w:start w:val="1"/>
      <w:numFmt w:val="decimal"/>
      <w:lvlText w:val="%1."/>
      <w:lvlJc w:val="left"/>
      <w:pPr>
        <w:ind w:left="822" w:hanging="360"/>
      </w:pPr>
      <w:rPr>
        <w:rFonts w:ascii="Arial" w:hAnsi="Arial" w:cs="Arial" w:hint="default"/>
        <w:i/>
        <w:iCs/>
        <w:w w:val="100"/>
        <w:sz w:val="20"/>
        <w:szCs w:val="24"/>
        <w:lang w:val="id" w:eastAsia="en-US" w:bidi="ar-SA"/>
      </w:rPr>
    </w:lvl>
    <w:lvl w:ilvl="1" w:tplc="1F8E16B2">
      <w:numFmt w:val="bullet"/>
      <w:lvlText w:val="•"/>
      <w:lvlJc w:val="left"/>
      <w:pPr>
        <w:ind w:left="1752" w:hanging="360"/>
      </w:pPr>
      <w:rPr>
        <w:rFonts w:hint="default"/>
        <w:lang w:val="id" w:eastAsia="en-US" w:bidi="ar-SA"/>
      </w:rPr>
    </w:lvl>
    <w:lvl w:ilvl="2" w:tplc="2D14CADE">
      <w:numFmt w:val="bullet"/>
      <w:lvlText w:val="•"/>
      <w:lvlJc w:val="left"/>
      <w:pPr>
        <w:ind w:left="2685" w:hanging="360"/>
      </w:pPr>
      <w:rPr>
        <w:rFonts w:hint="default"/>
        <w:lang w:val="id" w:eastAsia="en-US" w:bidi="ar-SA"/>
      </w:rPr>
    </w:lvl>
    <w:lvl w:ilvl="3" w:tplc="3B14CB58">
      <w:numFmt w:val="bullet"/>
      <w:lvlText w:val="•"/>
      <w:lvlJc w:val="left"/>
      <w:pPr>
        <w:ind w:left="3617" w:hanging="360"/>
      </w:pPr>
      <w:rPr>
        <w:rFonts w:hint="default"/>
        <w:lang w:val="id" w:eastAsia="en-US" w:bidi="ar-SA"/>
      </w:rPr>
    </w:lvl>
    <w:lvl w:ilvl="4" w:tplc="8A381A2C">
      <w:numFmt w:val="bullet"/>
      <w:lvlText w:val="•"/>
      <w:lvlJc w:val="left"/>
      <w:pPr>
        <w:ind w:left="4550" w:hanging="360"/>
      </w:pPr>
      <w:rPr>
        <w:rFonts w:hint="default"/>
        <w:lang w:val="id" w:eastAsia="en-US" w:bidi="ar-SA"/>
      </w:rPr>
    </w:lvl>
    <w:lvl w:ilvl="5" w:tplc="901A9F18">
      <w:numFmt w:val="bullet"/>
      <w:lvlText w:val="•"/>
      <w:lvlJc w:val="left"/>
      <w:pPr>
        <w:ind w:left="5483" w:hanging="360"/>
      </w:pPr>
      <w:rPr>
        <w:rFonts w:hint="default"/>
        <w:lang w:val="id" w:eastAsia="en-US" w:bidi="ar-SA"/>
      </w:rPr>
    </w:lvl>
    <w:lvl w:ilvl="6" w:tplc="09705196">
      <w:numFmt w:val="bullet"/>
      <w:lvlText w:val="•"/>
      <w:lvlJc w:val="left"/>
      <w:pPr>
        <w:ind w:left="6415" w:hanging="360"/>
      </w:pPr>
      <w:rPr>
        <w:rFonts w:hint="default"/>
        <w:lang w:val="id" w:eastAsia="en-US" w:bidi="ar-SA"/>
      </w:rPr>
    </w:lvl>
    <w:lvl w:ilvl="7" w:tplc="71122F5A">
      <w:numFmt w:val="bullet"/>
      <w:lvlText w:val="•"/>
      <w:lvlJc w:val="left"/>
      <w:pPr>
        <w:ind w:left="7348" w:hanging="360"/>
      </w:pPr>
      <w:rPr>
        <w:rFonts w:hint="default"/>
        <w:lang w:val="id" w:eastAsia="en-US" w:bidi="ar-SA"/>
      </w:rPr>
    </w:lvl>
    <w:lvl w:ilvl="8" w:tplc="DD2A19BE">
      <w:numFmt w:val="bullet"/>
      <w:lvlText w:val="•"/>
      <w:lvlJc w:val="left"/>
      <w:pPr>
        <w:ind w:left="8281" w:hanging="360"/>
      </w:pPr>
      <w:rPr>
        <w:rFonts w:hint="default"/>
        <w:lang w:val="id" w:eastAsia="en-US" w:bidi="ar-SA"/>
      </w:rPr>
    </w:lvl>
  </w:abstractNum>
  <w:abstractNum w:abstractNumId="5" w15:restartNumberingAfterBreak="0">
    <w:nsid w:val="555722BD"/>
    <w:multiLevelType w:val="hybridMultilevel"/>
    <w:tmpl w:val="9A32E292"/>
    <w:lvl w:ilvl="0" w:tplc="A5D4617E">
      <w:start w:val="1"/>
      <w:numFmt w:val="decimal"/>
      <w:lvlText w:val="%1."/>
      <w:lvlJc w:val="left"/>
      <w:pPr>
        <w:ind w:left="822" w:hanging="360"/>
      </w:pPr>
      <w:rPr>
        <w:rFonts w:ascii="Times New Roman" w:eastAsia="Arial MT" w:hAnsi="Times New Roman" w:cs="Times New Roman" w:hint="default"/>
        <w:w w:val="100"/>
        <w:sz w:val="20"/>
        <w:szCs w:val="20"/>
        <w:lang w:val="id" w:eastAsia="en-US" w:bidi="ar-SA"/>
      </w:rPr>
    </w:lvl>
    <w:lvl w:ilvl="1" w:tplc="1226ACE4">
      <w:numFmt w:val="bullet"/>
      <w:lvlText w:val="•"/>
      <w:lvlJc w:val="left"/>
      <w:pPr>
        <w:ind w:left="1752" w:hanging="360"/>
      </w:pPr>
      <w:rPr>
        <w:rFonts w:hint="default"/>
        <w:lang w:val="id" w:eastAsia="en-US" w:bidi="ar-SA"/>
      </w:rPr>
    </w:lvl>
    <w:lvl w:ilvl="2" w:tplc="2EBC5C22">
      <w:numFmt w:val="bullet"/>
      <w:lvlText w:val="•"/>
      <w:lvlJc w:val="left"/>
      <w:pPr>
        <w:ind w:left="2685" w:hanging="360"/>
      </w:pPr>
      <w:rPr>
        <w:rFonts w:hint="default"/>
        <w:lang w:val="id" w:eastAsia="en-US" w:bidi="ar-SA"/>
      </w:rPr>
    </w:lvl>
    <w:lvl w:ilvl="3" w:tplc="EF8C5D42">
      <w:numFmt w:val="bullet"/>
      <w:lvlText w:val="•"/>
      <w:lvlJc w:val="left"/>
      <w:pPr>
        <w:ind w:left="3617" w:hanging="360"/>
      </w:pPr>
      <w:rPr>
        <w:rFonts w:hint="default"/>
        <w:lang w:val="id" w:eastAsia="en-US" w:bidi="ar-SA"/>
      </w:rPr>
    </w:lvl>
    <w:lvl w:ilvl="4" w:tplc="2F0414A8">
      <w:numFmt w:val="bullet"/>
      <w:lvlText w:val="•"/>
      <w:lvlJc w:val="left"/>
      <w:pPr>
        <w:ind w:left="4550" w:hanging="360"/>
      </w:pPr>
      <w:rPr>
        <w:rFonts w:hint="default"/>
        <w:lang w:val="id" w:eastAsia="en-US" w:bidi="ar-SA"/>
      </w:rPr>
    </w:lvl>
    <w:lvl w:ilvl="5" w:tplc="E55ECC40">
      <w:numFmt w:val="bullet"/>
      <w:lvlText w:val="•"/>
      <w:lvlJc w:val="left"/>
      <w:pPr>
        <w:ind w:left="5483" w:hanging="360"/>
      </w:pPr>
      <w:rPr>
        <w:rFonts w:hint="default"/>
        <w:lang w:val="id" w:eastAsia="en-US" w:bidi="ar-SA"/>
      </w:rPr>
    </w:lvl>
    <w:lvl w:ilvl="6" w:tplc="4D9E0060">
      <w:numFmt w:val="bullet"/>
      <w:lvlText w:val="•"/>
      <w:lvlJc w:val="left"/>
      <w:pPr>
        <w:ind w:left="6415" w:hanging="360"/>
      </w:pPr>
      <w:rPr>
        <w:rFonts w:hint="default"/>
        <w:lang w:val="id" w:eastAsia="en-US" w:bidi="ar-SA"/>
      </w:rPr>
    </w:lvl>
    <w:lvl w:ilvl="7" w:tplc="DCA08B1E">
      <w:numFmt w:val="bullet"/>
      <w:lvlText w:val="•"/>
      <w:lvlJc w:val="left"/>
      <w:pPr>
        <w:ind w:left="7348" w:hanging="360"/>
      </w:pPr>
      <w:rPr>
        <w:rFonts w:hint="default"/>
        <w:lang w:val="id" w:eastAsia="en-US" w:bidi="ar-SA"/>
      </w:rPr>
    </w:lvl>
    <w:lvl w:ilvl="8" w:tplc="7EC847F0">
      <w:numFmt w:val="bullet"/>
      <w:lvlText w:val="•"/>
      <w:lvlJc w:val="left"/>
      <w:pPr>
        <w:ind w:left="8281" w:hanging="360"/>
      </w:pPr>
      <w:rPr>
        <w:rFonts w:hint="default"/>
        <w:lang w:val="id" w:eastAsia="en-US" w:bidi="ar-SA"/>
      </w:rPr>
    </w:lvl>
  </w:abstractNum>
  <w:abstractNum w:abstractNumId="6" w15:restartNumberingAfterBreak="0">
    <w:nsid w:val="59CD60FA"/>
    <w:multiLevelType w:val="hybridMultilevel"/>
    <w:tmpl w:val="2250BCCC"/>
    <w:lvl w:ilvl="0" w:tplc="6DF4824E">
      <w:numFmt w:val="bullet"/>
      <w:lvlText w:val=""/>
      <w:lvlJc w:val="left"/>
      <w:pPr>
        <w:ind w:left="1542" w:hanging="360"/>
      </w:pPr>
      <w:rPr>
        <w:rFonts w:ascii="Symbol" w:eastAsia="Symbol" w:hAnsi="Symbol" w:cs="Symbol" w:hint="default"/>
        <w:w w:val="100"/>
        <w:sz w:val="24"/>
        <w:szCs w:val="24"/>
        <w:lang w:val="id" w:eastAsia="en-US" w:bidi="ar-SA"/>
      </w:rPr>
    </w:lvl>
    <w:lvl w:ilvl="1" w:tplc="7CA8A784">
      <w:numFmt w:val="bullet"/>
      <w:lvlText w:val="•"/>
      <w:lvlJc w:val="left"/>
      <w:pPr>
        <w:ind w:left="2400" w:hanging="360"/>
      </w:pPr>
      <w:rPr>
        <w:rFonts w:hint="default"/>
        <w:lang w:val="id" w:eastAsia="en-US" w:bidi="ar-SA"/>
      </w:rPr>
    </w:lvl>
    <w:lvl w:ilvl="2" w:tplc="0E60DB1C">
      <w:numFmt w:val="bullet"/>
      <w:lvlText w:val="•"/>
      <w:lvlJc w:val="left"/>
      <w:pPr>
        <w:ind w:left="3261" w:hanging="360"/>
      </w:pPr>
      <w:rPr>
        <w:rFonts w:hint="default"/>
        <w:lang w:val="id" w:eastAsia="en-US" w:bidi="ar-SA"/>
      </w:rPr>
    </w:lvl>
    <w:lvl w:ilvl="3" w:tplc="6F14E9CE">
      <w:numFmt w:val="bullet"/>
      <w:lvlText w:val="•"/>
      <w:lvlJc w:val="left"/>
      <w:pPr>
        <w:ind w:left="4121" w:hanging="360"/>
      </w:pPr>
      <w:rPr>
        <w:rFonts w:hint="default"/>
        <w:lang w:val="id" w:eastAsia="en-US" w:bidi="ar-SA"/>
      </w:rPr>
    </w:lvl>
    <w:lvl w:ilvl="4" w:tplc="25FA4990">
      <w:numFmt w:val="bullet"/>
      <w:lvlText w:val="•"/>
      <w:lvlJc w:val="left"/>
      <w:pPr>
        <w:ind w:left="4982" w:hanging="360"/>
      </w:pPr>
      <w:rPr>
        <w:rFonts w:hint="default"/>
        <w:lang w:val="id" w:eastAsia="en-US" w:bidi="ar-SA"/>
      </w:rPr>
    </w:lvl>
    <w:lvl w:ilvl="5" w:tplc="7346BF4A">
      <w:numFmt w:val="bullet"/>
      <w:lvlText w:val="•"/>
      <w:lvlJc w:val="left"/>
      <w:pPr>
        <w:ind w:left="5843" w:hanging="360"/>
      </w:pPr>
      <w:rPr>
        <w:rFonts w:hint="default"/>
        <w:lang w:val="id" w:eastAsia="en-US" w:bidi="ar-SA"/>
      </w:rPr>
    </w:lvl>
    <w:lvl w:ilvl="6" w:tplc="F2EAC0BE">
      <w:numFmt w:val="bullet"/>
      <w:lvlText w:val="•"/>
      <w:lvlJc w:val="left"/>
      <w:pPr>
        <w:ind w:left="6703" w:hanging="360"/>
      </w:pPr>
      <w:rPr>
        <w:rFonts w:hint="default"/>
        <w:lang w:val="id" w:eastAsia="en-US" w:bidi="ar-SA"/>
      </w:rPr>
    </w:lvl>
    <w:lvl w:ilvl="7" w:tplc="EE12C4F0">
      <w:numFmt w:val="bullet"/>
      <w:lvlText w:val="•"/>
      <w:lvlJc w:val="left"/>
      <w:pPr>
        <w:ind w:left="7564" w:hanging="360"/>
      </w:pPr>
      <w:rPr>
        <w:rFonts w:hint="default"/>
        <w:lang w:val="id" w:eastAsia="en-US" w:bidi="ar-SA"/>
      </w:rPr>
    </w:lvl>
    <w:lvl w:ilvl="8" w:tplc="B6B8644A">
      <w:numFmt w:val="bullet"/>
      <w:lvlText w:val="•"/>
      <w:lvlJc w:val="left"/>
      <w:pPr>
        <w:ind w:left="8425" w:hanging="360"/>
      </w:pPr>
      <w:rPr>
        <w:rFonts w:hint="default"/>
        <w:lang w:val="id" w:eastAsia="en-US" w:bidi="ar-SA"/>
      </w:rPr>
    </w:lvl>
  </w:abstractNum>
  <w:abstractNum w:abstractNumId="7" w15:restartNumberingAfterBreak="0">
    <w:nsid w:val="60CD64B0"/>
    <w:multiLevelType w:val="hybridMultilevel"/>
    <w:tmpl w:val="137CCC68"/>
    <w:lvl w:ilvl="0" w:tplc="C24A40EA">
      <w:start w:val="1"/>
      <w:numFmt w:val="decimal"/>
      <w:lvlText w:val="%1."/>
      <w:lvlJc w:val="left"/>
      <w:pPr>
        <w:ind w:left="360" w:hanging="360"/>
      </w:pPr>
      <w:rPr>
        <w:rFonts w:ascii="Arial MT" w:hAnsi="Arial MT" w:cs="Arial MT" w:hint="default"/>
        <w:w w:val="100"/>
        <w:sz w:val="20"/>
        <w:szCs w:val="24"/>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776E5"/>
    <w:multiLevelType w:val="hybridMultilevel"/>
    <w:tmpl w:val="48E00E5A"/>
    <w:lvl w:ilvl="0" w:tplc="AA308760">
      <w:start w:val="1"/>
      <w:numFmt w:val="lowerLetter"/>
      <w:lvlText w:val="%1."/>
      <w:lvlJc w:val="left"/>
      <w:pPr>
        <w:ind w:left="1182" w:hanging="360"/>
      </w:pPr>
      <w:rPr>
        <w:rFonts w:ascii="Calibri" w:eastAsia="Calibri" w:hAnsi="Calibri" w:cs="Calibri" w:hint="default"/>
        <w:w w:val="99"/>
        <w:sz w:val="20"/>
        <w:szCs w:val="20"/>
        <w:lang w:val="id" w:eastAsia="en-US" w:bidi="ar-SA"/>
      </w:rPr>
    </w:lvl>
    <w:lvl w:ilvl="1" w:tplc="F244BDD8">
      <w:start w:val="1"/>
      <w:numFmt w:val="decimal"/>
      <w:lvlText w:val="%2."/>
      <w:lvlJc w:val="left"/>
      <w:pPr>
        <w:ind w:left="1542" w:hanging="360"/>
      </w:pPr>
      <w:rPr>
        <w:rFonts w:ascii="Times New Roman" w:eastAsia="Arial MT" w:hAnsi="Times New Roman" w:cs="Times New Roman" w:hint="default"/>
        <w:w w:val="100"/>
        <w:sz w:val="20"/>
        <w:szCs w:val="20"/>
        <w:lang w:val="id" w:eastAsia="en-US" w:bidi="ar-SA"/>
      </w:rPr>
    </w:lvl>
    <w:lvl w:ilvl="2" w:tplc="1788044E">
      <w:numFmt w:val="bullet"/>
      <w:lvlText w:val="•"/>
      <w:lvlJc w:val="left"/>
      <w:pPr>
        <w:ind w:left="1760" w:hanging="360"/>
      </w:pPr>
      <w:rPr>
        <w:rFonts w:hint="default"/>
        <w:lang w:val="id" w:eastAsia="en-US" w:bidi="ar-SA"/>
      </w:rPr>
    </w:lvl>
    <w:lvl w:ilvl="3" w:tplc="620CCC5A">
      <w:numFmt w:val="bullet"/>
      <w:lvlText w:val="•"/>
      <w:lvlJc w:val="left"/>
      <w:pPr>
        <w:ind w:left="2808" w:hanging="360"/>
      </w:pPr>
      <w:rPr>
        <w:rFonts w:hint="default"/>
        <w:lang w:val="id" w:eastAsia="en-US" w:bidi="ar-SA"/>
      </w:rPr>
    </w:lvl>
    <w:lvl w:ilvl="4" w:tplc="1EAAAD3C">
      <w:numFmt w:val="bullet"/>
      <w:lvlText w:val="•"/>
      <w:lvlJc w:val="left"/>
      <w:pPr>
        <w:ind w:left="3856" w:hanging="360"/>
      </w:pPr>
      <w:rPr>
        <w:rFonts w:hint="default"/>
        <w:lang w:val="id" w:eastAsia="en-US" w:bidi="ar-SA"/>
      </w:rPr>
    </w:lvl>
    <w:lvl w:ilvl="5" w:tplc="6BC854C0">
      <w:numFmt w:val="bullet"/>
      <w:lvlText w:val="•"/>
      <w:lvlJc w:val="left"/>
      <w:pPr>
        <w:ind w:left="4904" w:hanging="360"/>
      </w:pPr>
      <w:rPr>
        <w:rFonts w:hint="default"/>
        <w:lang w:val="id" w:eastAsia="en-US" w:bidi="ar-SA"/>
      </w:rPr>
    </w:lvl>
    <w:lvl w:ilvl="6" w:tplc="AA40D582">
      <w:numFmt w:val="bullet"/>
      <w:lvlText w:val="•"/>
      <w:lvlJc w:val="left"/>
      <w:pPr>
        <w:ind w:left="5953" w:hanging="360"/>
      </w:pPr>
      <w:rPr>
        <w:rFonts w:hint="default"/>
        <w:lang w:val="id" w:eastAsia="en-US" w:bidi="ar-SA"/>
      </w:rPr>
    </w:lvl>
    <w:lvl w:ilvl="7" w:tplc="89DAD52C">
      <w:numFmt w:val="bullet"/>
      <w:lvlText w:val="•"/>
      <w:lvlJc w:val="left"/>
      <w:pPr>
        <w:ind w:left="7001" w:hanging="360"/>
      </w:pPr>
      <w:rPr>
        <w:rFonts w:hint="default"/>
        <w:lang w:val="id" w:eastAsia="en-US" w:bidi="ar-SA"/>
      </w:rPr>
    </w:lvl>
    <w:lvl w:ilvl="8" w:tplc="B9A0D094">
      <w:numFmt w:val="bullet"/>
      <w:lvlText w:val="•"/>
      <w:lvlJc w:val="left"/>
      <w:pPr>
        <w:ind w:left="8049" w:hanging="360"/>
      </w:pPr>
      <w:rPr>
        <w:rFonts w:hint="default"/>
        <w:lang w:val="id" w:eastAsia="en-US" w:bidi="ar-SA"/>
      </w:rPr>
    </w:lvl>
  </w:abstractNum>
  <w:abstractNum w:abstractNumId="9" w15:restartNumberingAfterBreak="0">
    <w:nsid w:val="6E8822CA"/>
    <w:multiLevelType w:val="hybridMultilevel"/>
    <w:tmpl w:val="F58A3222"/>
    <w:lvl w:ilvl="0" w:tplc="AE601BE2">
      <w:numFmt w:val="bullet"/>
      <w:lvlText w:val=""/>
      <w:lvlJc w:val="left"/>
      <w:pPr>
        <w:ind w:left="1182" w:hanging="360"/>
      </w:pPr>
      <w:rPr>
        <w:rFonts w:ascii="Wingdings" w:eastAsia="Arial MT" w:hAnsi="Wingdings" w:cs="Arial MT"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10" w15:restartNumberingAfterBreak="0">
    <w:nsid w:val="750A5BBB"/>
    <w:multiLevelType w:val="hybridMultilevel"/>
    <w:tmpl w:val="87E839E8"/>
    <w:lvl w:ilvl="0" w:tplc="114E4A3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782A3B11"/>
    <w:multiLevelType w:val="hybridMultilevel"/>
    <w:tmpl w:val="94B8E418"/>
    <w:lvl w:ilvl="0" w:tplc="EF8A337C">
      <w:start w:val="1"/>
      <w:numFmt w:val="decimal"/>
      <w:lvlText w:val="%1."/>
      <w:lvlJc w:val="left"/>
      <w:pPr>
        <w:ind w:left="822" w:hanging="360"/>
      </w:pPr>
      <w:rPr>
        <w:rFonts w:ascii="Arial" w:hAnsi="Arial" w:cs="Arial" w:hint="default"/>
        <w:i/>
        <w:iCs/>
        <w:w w:val="100"/>
        <w:sz w:val="20"/>
        <w:szCs w:val="24"/>
        <w:lang w:val="id" w:eastAsia="en-US" w:bidi="ar-SA"/>
      </w:rPr>
    </w:lvl>
    <w:lvl w:ilvl="1" w:tplc="909E952E">
      <w:start w:val="1"/>
      <w:numFmt w:val="lowerLetter"/>
      <w:lvlText w:val="%2."/>
      <w:lvlJc w:val="left"/>
      <w:pPr>
        <w:ind w:left="822" w:hanging="360"/>
      </w:pPr>
      <w:rPr>
        <w:rFonts w:ascii="Arial MT" w:hAnsi="Arial MT" w:cs="Arial MT" w:hint="default"/>
        <w:w w:val="100"/>
        <w:sz w:val="20"/>
        <w:szCs w:val="24"/>
        <w:lang w:val="id" w:eastAsia="en-US" w:bidi="ar-SA"/>
      </w:rPr>
    </w:lvl>
    <w:lvl w:ilvl="2" w:tplc="3904D1F6">
      <w:numFmt w:val="bullet"/>
      <w:lvlText w:val="•"/>
      <w:lvlJc w:val="left"/>
      <w:pPr>
        <w:ind w:left="2685" w:hanging="360"/>
      </w:pPr>
      <w:rPr>
        <w:rFonts w:hint="default"/>
        <w:lang w:val="id" w:eastAsia="en-US" w:bidi="ar-SA"/>
      </w:rPr>
    </w:lvl>
    <w:lvl w:ilvl="3" w:tplc="8462252C">
      <w:numFmt w:val="bullet"/>
      <w:lvlText w:val="•"/>
      <w:lvlJc w:val="left"/>
      <w:pPr>
        <w:ind w:left="3617" w:hanging="360"/>
      </w:pPr>
      <w:rPr>
        <w:rFonts w:hint="default"/>
        <w:lang w:val="id" w:eastAsia="en-US" w:bidi="ar-SA"/>
      </w:rPr>
    </w:lvl>
    <w:lvl w:ilvl="4" w:tplc="6DD27CD6">
      <w:numFmt w:val="bullet"/>
      <w:lvlText w:val="•"/>
      <w:lvlJc w:val="left"/>
      <w:pPr>
        <w:ind w:left="4550" w:hanging="360"/>
      </w:pPr>
      <w:rPr>
        <w:rFonts w:hint="default"/>
        <w:lang w:val="id" w:eastAsia="en-US" w:bidi="ar-SA"/>
      </w:rPr>
    </w:lvl>
    <w:lvl w:ilvl="5" w:tplc="BDD2D968">
      <w:numFmt w:val="bullet"/>
      <w:lvlText w:val="•"/>
      <w:lvlJc w:val="left"/>
      <w:pPr>
        <w:ind w:left="5483" w:hanging="360"/>
      </w:pPr>
      <w:rPr>
        <w:rFonts w:hint="default"/>
        <w:lang w:val="id" w:eastAsia="en-US" w:bidi="ar-SA"/>
      </w:rPr>
    </w:lvl>
    <w:lvl w:ilvl="6" w:tplc="FBE88D32">
      <w:numFmt w:val="bullet"/>
      <w:lvlText w:val="•"/>
      <w:lvlJc w:val="left"/>
      <w:pPr>
        <w:ind w:left="6415" w:hanging="360"/>
      </w:pPr>
      <w:rPr>
        <w:rFonts w:hint="default"/>
        <w:lang w:val="id" w:eastAsia="en-US" w:bidi="ar-SA"/>
      </w:rPr>
    </w:lvl>
    <w:lvl w:ilvl="7" w:tplc="471A2214">
      <w:numFmt w:val="bullet"/>
      <w:lvlText w:val="•"/>
      <w:lvlJc w:val="left"/>
      <w:pPr>
        <w:ind w:left="7348" w:hanging="360"/>
      </w:pPr>
      <w:rPr>
        <w:rFonts w:hint="default"/>
        <w:lang w:val="id" w:eastAsia="en-US" w:bidi="ar-SA"/>
      </w:rPr>
    </w:lvl>
    <w:lvl w:ilvl="8" w:tplc="E02EE144">
      <w:numFmt w:val="bullet"/>
      <w:lvlText w:val="•"/>
      <w:lvlJc w:val="left"/>
      <w:pPr>
        <w:ind w:left="8281" w:hanging="360"/>
      </w:pPr>
      <w:rPr>
        <w:rFonts w:hint="default"/>
        <w:lang w:val="id" w:eastAsia="en-US" w:bidi="ar-SA"/>
      </w:rPr>
    </w:lvl>
  </w:abstractNum>
  <w:abstractNum w:abstractNumId="12" w15:restartNumberingAfterBreak="0">
    <w:nsid w:val="79F74EF0"/>
    <w:multiLevelType w:val="hybridMultilevel"/>
    <w:tmpl w:val="0EB0E0E6"/>
    <w:lvl w:ilvl="0" w:tplc="A0FA3044">
      <w:start w:val="1"/>
      <w:numFmt w:val="lowerLetter"/>
      <w:lvlText w:val="%1."/>
      <w:lvlJc w:val="left"/>
      <w:pPr>
        <w:ind w:left="9180" w:hanging="360"/>
        <w:jc w:val="right"/>
      </w:pPr>
      <w:rPr>
        <w:rFonts w:ascii="Times New Roman" w:hAnsi="Times New Roman" w:hint="default"/>
        <w:strike w:val="0"/>
        <w:dstrike w:val="0"/>
        <w:vanish w:val="0"/>
        <w:w w:val="99"/>
        <w:sz w:val="20"/>
        <w:vertAlign w:val="baseline"/>
        <w:lang w:val="id" w:eastAsia="en-US" w:bidi="ar-SA"/>
      </w:rPr>
    </w:lvl>
    <w:lvl w:ilvl="1" w:tplc="C24A40EA">
      <w:start w:val="1"/>
      <w:numFmt w:val="decimal"/>
      <w:lvlText w:val="%2."/>
      <w:lvlJc w:val="left"/>
      <w:pPr>
        <w:ind w:left="360" w:hanging="360"/>
      </w:pPr>
      <w:rPr>
        <w:rFonts w:ascii="Arial MT" w:hAnsi="Arial MT" w:cs="Arial MT" w:hint="default"/>
        <w:w w:val="100"/>
        <w:sz w:val="20"/>
        <w:szCs w:val="24"/>
        <w:lang w:val="id" w:eastAsia="en-US" w:bidi="ar-SA"/>
      </w:rPr>
    </w:lvl>
    <w:lvl w:ilvl="2" w:tplc="1DC6AB20">
      <w:numFmt w:val="bullet"/>
      <w:lvlText w:val="•"/>
      <w:lvlJc w:val="left"/>
      <w:pPr>
        <w:ind w:left="2496" w:hanging="360"/>
      </w:pPr>
      <w:rPr>
        <w:rFonts w:hint="default"/>
        <w:lang w:val="id" w:eastAsia="en-US" w:bidi="ar-SA"/>
      </w:rPr>
    </w:lvl>
    <w:lvl w:ilvl="3" w:tplc="5FE0AA7E">
      <w:numFmt w:val="bullet"/>
      <w:lvlText w:val="•"/>
      <w:lvlJc w:val="left"/>
      <w:pPr>
        <w:ind w:left="3452" w:hanging="360"/>
      </w:pPr>
      <w:rPr>
        <w:rFonts w:hint="default"/>
        <w:lang w:val="id" w:eastAsia="en-US" w:bidi="ar-SA"/>
      </w:rPr>
    </w:lvl>
    <w:lvl w:ilvl="4" w:tplc="4BA0917A">
      <w:numFmt w:val="bullet"/>
      <w:lvlText w:val="•"/>
      <w:lvlJc w:val="left"/>
      <w:pPr>
        <w:ind w:left="4408" w:hanging="360"/>
      </w:pPr>
      <w:rPr>
        <w:rFonts w:hint="default"/>
        <w:lang w:val="id" w:eastAsia="en-US" w:bidi="ar-SA"/>
      </w:rPr>
    </w:lvl>
    <w:lvl w:ilvl="5" w:tplc="9306DB06">
      <w:numFmt w:val="bullet"/>
      <w:lvlText w:val="•"/>
      <w:lvlJc w:val="left"/>
      <w:pPr>
        <w:ind w:left="5365" w:hanging="360"/>
      </w:pPr>
      <w:rPr>
        <w:rFonts w:hint="default"/>
        <w:lang w:val="id" w:eastAsia="en-US" w:bidi="ar-SA"/>
      </w:rPr>
    </w:lvl>
    <w:lvl w:ilvl="6" w:tplc="F550B432">
      <w:numFmt w:val="bullet"/>
      <w:lvlText w:val="•"/>
      <w:lvlJc w:val="left"/>
      <w:pPr>
        <w:ind w:left="6321" w:hanging="360"/>
      </w:pPr>
      <w:rPr>
        <w:rFonts w:hint="default"/>
        <w:lang w:val="id" w:eastAsia="en-US" w:bidi="ar-SA"/>
      </w:rPr>
    </w:lvl>
    <w:lvl w:ilvl="7" w:tplc="9AC87286">
      <w:numFmt w:val="bullet"/>
      <w:lvlText w:val="•"/>
      <w:lvlJc w:val="left"/>
      <w:pPr>
        <w:ind w:left="7277" w:hanging="360"/>
      </w:pPr>
      <w:rPr>
        <w:rFonts w:hint="default"/>
        <w:lang w:val="id" w:eastAsia="en-US" w:bidi="ar-SA"/>
      </w:rPr>
    </w:lvl>
    <w:lvl w:ilvl="8" w:tplc="F1D28F9A">
      <w:numFmt w:val="bullet"/>
      <w:lvlText w:val="•"/>
      <w:lvlJc w:val="left"/>
      <w:pPr>
        <w:ind w:left="8233" w:hanging="360"/>
      </w:pPr>
      <w:rPr>
        <w:rFonts w:hint="default"/>
        <w:lang w:val="id" w:eastAsia="en-US" w:bidi="ar-SA"/>
      </w:rPr>
    </w:lvl>
  </w:abstractNum>
  <w:num w:numId="1">
    <w:abstractNumId w:val="12"/>
  </w:num>
  <w:num w:numId="2">
    <w:abstractNumId w:val="2"/>
  </w:num>
  <w:num w:numId="3">
    <w:abstractNumId w:val="5"/>
  </w:num>
  <w:num w:numId="4">
    <w:abstractNumId w:val="0"/>
  </w:num>
  <w:num w:numId="5">
    <w:abstractNumId w:val="8"/>
  </w:num>
  <w:num w:numId="6">
    <w:abstractNumId w:val="1"/>
  </w:num>
  <w:num w:numId="7">
    <w:abstractNumId w:val="6"/>
  </w:num>
  <w:num w:numId="8">
    <w:abstractNumId w:val="11"/>
  </w:num>
  <w:num w:numId="9">
    <w:abstractNumId w:val="3"/>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223B3"/>
    <w:rsid w:val="0007367D"/>
    <w:rsid w:val="000A2A1F"/>
    <w:rsid w:val="000E0224"/>
    <w:rsid w:val="00107554"/>
    <w:rsid w:val="0012134C"/>
    <w:rsid w:val="001555F5"/>
    <w:rsid w:val="00156CCB"/>
    <w:rsid w:val="0019125C"/>
    <w:rsid w:val="00193251"/>
    <w:rsid w:val="001A26DD"/>
    <w:rsid w:val="001A2736"/>
    <w:rsid w:val="001B5B88"/>
    <w:rsid w:val="001C3BE4"/>
    <w:rsid w:val="001C5630"/>
    <w:rsid w:val="001E19C5"/>
    <w:rsid w:val="001F4E68"/>
    <w:rsid w:val="001F7A89"/>
    <w:rsid w:val="00237F35"/>
    <w:rsid w:val="00253174"/>
    <w:rsid w:val="00255BDF"/>
    <w:rsid w:val="002739C4"/>
    <w:rsid w:val="002C1A6E"/>
    <w:rsid w:val="00304E06"/>
    <w:rsid w:val="003577BB"/>
    <w:rsid w:val="003A43B3"/>
    <w:rsid w:val="00441D24"/>
    <w:rsid w:val="0048526C"/>
    <w:rsid w:val="004C742E"/>
    <w:rsid w:val="004F36FC"/>
    <w:rsid w:val="00535364"/>
    <w:rsid w:val="005A3216"/>
    <w:rsid w:val="005C6323"/>
    <w:rsid w:val="00636615"/>
    <w:rsid w:val="00671B90"/>
    <w:rsid w:val="00690BD8"/>
    <w:rsid w:val="006C37EE"/>
    <w:rsid w:val="006E52E8"/>
    <w:rsid w:val="007038BF"/>
    <w:rsid w:val="007223B3"/>
    <w:rsid w:val="00727C68"/>
    <w:rsid w:val="007967B9"/>
    <w:rsid w:val="007F4C51"/>
    <w:rsid w:val="008005F9"/>
    <w:rsid w:val="008B193D"/>
    <w:rsid w:val="008C162C"/>
    <w:rsid w:val="008F21CC"/>
    <w:rsid w:val="009022BD"/>
    <w:rsid w:val="00931D6C"/>
    <w:rsid w:val="0094104A"/>
    <w:rsid w:val="009B7CEE"/>
    <w:rsid w:val="00A0337E"/>
    <w:rsid w:val="00A160FD"/>
    <w:rsid w:val="00AA471E"/>
    <w:rsid w:val="00AE2471"/>
    <w:rsid w:val="00B019C8"/>
    <w:rsid w:val="00B148D7"/>
    <w:rsid w:val="00B175C6"/>
    <w:rsid w:val="00B31305"/>
    <w:rsid w:val="00B43ECB"/>
    <w:rsid w:val="00B72036"/>
    <w:rsid w:val="00BC290D"/>
    <w:rsid w:val="00C053F4"/>
    <w:rsid w:val="00C146D7"/>
    <w:rsid w:val="00C3289F"/>
    <w:rsid w:val="00C36C1F"/>
    <w:rsid w:val="00C4758F"/>
    <w:rsid w:val="00C55244"/>
    <w:rsid w:val="00C67C82"/>
    <w:rsid w:val="00C954FC"/>
    <w:rsid w:val="00CC07CE"/>
    <w:rsid w:val="00D057FA"/>
    <w:rsid w:val="00D3668E"/>
    <w:rsid w:val="00D8334B"/>
    <w:rsid w:val="00DB1ACA"/>
    <w:rsid w:val="00DF0475"/>
    <w:rsid w:val="00E02E01"/>
    <w:rsid w:val="00E36704"/>
    <w:rsid w:val="00E64420"/>
    <w:rsid w:val="00E84333"/>
    <w:rsid w:val="00E972D1"/>
    <w:rsid w:val="00F01A9A"/>
    <w:rsid w:val="00FE3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CAE1"/>
  <w15:docId w15:val="{65349ECE-2506-44FF-9E80-29931A44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id"/>
    </w:rPr>
  </w:style>
  <w:style w:type="paragraph" w:styleId="Heading1">
    <w:name w:val="heading 1"/>
    <w:basedOn w:val="Normal"/>
    <w:uiPriority w:val="1"/>
    <w:qFormat/>
    <w:pPr>
      <w:spacing w:before="161"/>
      <w:ind w:left="102"/>
      <w:outlineLvl w:val="0"/>
    </w:pPr>
    <w:rPr>
      <w:rFonts w:ascii="Arial" w:eastAsia="Arial" w:hAnsi="Arial" w:cs="Arial"/>
      <w:b/>
      <w:bCs/>
      <w:sz w:val="24"/>
      <w:szCs w:val="24"/>
    </w:rPr>
  </w:style>
  <w:style w:type="paragraph" w:styleId="Heading2">
    <w:name w:val="heading 2"/>
    <w:basedOn w:val="Normal"/>
    <w:uiPriority w:val="1"/>
    <w:qFormat/>
    <w:pPr>
      <w:ind w:left="102"/>
      <w:outlineLvl w:val="1"/>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jc w:val="both"/>
    </w:pPr>
    <w:rPr>
      <w:sz w:val="24"/>
      <w:szCs w:val="24"/>
    </w:rPr>
  </w:style>
  <w:style w:type="paragraph" w:styleId="ListParagraph">
    <w:name w:val="List Paragraph"/>
    <w:basedOn w:val="Normal"/>
    <w:uiPriority w:val="1"/>
    <w:qFormat/>
    <w:pPr>
      <w:ind w:left="822"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41D24"/>
    <w:rPr>
      <w:color w:val="0000FF" w:themeColor="hyperlink"/>
      <w:u w:val="single"/>
    </w:rPr>
  </w:style>
  <w:style w:type="character" w:styleId="FollowedHyperlink">
    <w:name w:val="FollowedHyperlink"/>
    <w:basedOn w:val="DefaultParagraphFont"/>
    <w:uiPriority w:val="99"/>
    <w:semiHidden/>
    <w:unhideWhenUsed/>
    <w:rsid w:val="001E19C5"/>
    <w:rPr>
      <w:color w:val="800080" w:themeColor="followedHyperlink"/>
      <w:u w:val="single"/>
    </w:rPr>
  </w:style>
  <w:style w:type="paragraph" w:styleId="HTMLPreformatted">
    <w:name w:val="HTML Preformatted"/>
    <w:basedOn w:val="Normal"/>
    <w:link w:val="HTMLPreformattedChar"/>
    <w:uiPriority w:val="99"/>
    <w:semiHidden/>
    <w:unhideWhenUsed/>
    <w:rsid w:val="00255B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55BDF"/>
    <w:rPr>
      <w:rFonts w:ascii="Courier New" w:eastAsia="Times New Roman" w:hAnsi="Courier New" w:cs="Courier New"/>
      <w:sz w:val="20"/>
      <w:szCs w:val="20"/>
    </w:rPr>
  </w:style>
  <w:style w:type="character" w:customStyle="1" w:styleId="y2iqfc">
    <w:name w:val="y2iqfc"/>
    <w:basedOn w:val="DefaultParagraphFont"/>
    <w:rsid w:val="00255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8382">
      <w:bodyDiv w:val="1"/>
      <w:marLeft w:val="0"/>
      <w:marRight w:val="0"/>
      <w:marTop w:val="0"/>
      <w:marBottom w:val="0"/>
      <w:divBdr>
        <w:top w:val="none" w:sz="0" w:space="0" w:color="auto"/>
        <w:left w:val="none" w:sz="0" w:space="0" w:color="auto"/>
        <w:bottom w:val="none" w:sz="0" w:space="0" w:color="auto"/>
        <w:right w:val="none" w:sz="0" w:space="0" w:color="auto"/>
      </w:divBdr>
    </w:div>
    <w:div w:id="64961626">
      <w:bodyDiv w:val="1"/>
      <w:marLeft w:val="0"/>
      <w:marRight w:val="0"/>
      <w:marTop w:val="0"/>
      <w:marBottom w:val="0"/>
      <w:divBdr>
        <w:top w:val="none" w:sz="0" w:space="0" w:color="auto"/>
        <w:left w:val="none" w:sz="0" w:space="0" w:color="auto"/>
        <w:bottom w:val="none" w:sz="0" w:space="0" w:color="auto"/>
        <w:right w:val="none" w:sz="0" w:space="0" w:color="auto"/>
      </w:divBdr>
    </w:div>
    <w:div w:id="377709100">
      <w:bodyDiv w:val="1"/>
      <w:marLeft w:val="0"/>
      <w:marRight w:val="0"/>
      <w:marTop w:val="0"/>
      <w:marBottom w:val="0"/>
      <w:divBdr>
        <w:top w:val="none" w:sz="0" w:space="0" w:color="auto"/>
        <w:left w:val="none" w:sz="0" w:space="0" w:color="auto"/>
        <w:bottom w:val="none" w:sz="0" w:space="0" w:color="auto"/>
        <w:right w:val="none" w:sz="0" w:space="0" w:color="auto"/>
      </w:divBdr>
    </w:div>
    <w:div w:id="710374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C5EE8-489E-43E3-815D-7832D22F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 megawati</dc:creator>
  <cp:lastModifiedBy>Windows User</cp:lastModifiedBy>
  <cp:revision>22</cp:revision>
  <dcterms:created xsi:type="dcterms:W3CDTF">2022-04-06T05:32:00Z</dcterms:created>
  <dcterms:modified xsi:type="dcterms:W3CDTF">2022-08-04T07:19:00Z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for Microsoft 365</vt:lpwstr>
  </property>
  <property fmtid="{D5CDD505-2E9C-101B-9397-08002B2CF9AE}" pid="4" name="LastSaved">
    <vt:filetime>2022-04-06T00:00:00Z</vt:filetime>
  </property>
  <property fmtid="{D5CDD505-2E9C-101B-9397-08002B2CF9AE}" pid="5" name="Mendeley Document_1">
    <vt:lpwstr>True</vt:lpwstr>
  </property>
  <property fmtid="{D5CDD505-2E9C-101B-9397-08002B2CF9AE}" pid="6" name="Mendeley Unique User Id_1">
    <vt:lpwstr>f177a8ab-7adc-34fd-b83a-1dcd8f661cd3</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10th edition - Harvard</vt:lpwstr>
  </property>
  <property fmtid="{D5CDD505-2E9C-101B-9397-08002B2CF9AE}" pid="20" name="Mendeley Recent Style Id 6_1">
    <vt:lpwstr>http://www.zotero.org/styles/harvard1</vt:lpwstr>
  </property>
  <property fmtid="{D5CDD505-2E9C-101B-9397-08002B2CF9AE}" pid="21" name="Mendeley Recent Style Name 6_1">
    <vt:lpwstr>Harvard reference format 1 (deprecated)</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8th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