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r>
        <w:rPr>
          <w:rFonts w:ascii="Times New Roman" w:hAnsi="Times New Roman" w:eastAsia="Times New Roman" w:cs="Times New Roman"/>
          <w:b/>
          <w:sz w:val="24"/>
          <w:szCs w:val="24"/>
        </w:rPr>
        <w:t>LAMPIRAN</w:t>
      </w:r>
    </w:p>
    <w:p>
      <w:pPr>
        <w:autoSpaceDE w:val="0"/>
        <w:autoSpaceDN w:val="0"/>
        <w:adjustRightInd w:val="0"/>
        <w:spacing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1. Output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Common Effect Model(CEM) Fixed Effect Model(CEM) </w:t>
      </w:r>
      <w:r>
        <w:rPr>
          <w:rFonts w:ascii="Times New Roman" w:hAnsi="Times New Roman" w:cs="Times New Roman"/>
          <w:b/>
          <w:sz w:val="24"/>
          <w:szCs w:val="24"/>
        </w:rPr>
        <w:t xml:space="preserve">dan </w:t>
      </w:r>
      <w:r>
        <w:rPr>
          <w:rFonts w:ascii="Times New Roman" w:hAnsi="Times New Roman" w:cs="Times New Roman"/>
          <w:b/>
          <w:i/>
          <w:sz w:val="24"/>
          <w:szCs w:val="24"/>
        </w:rPr>
        <w:t>Random Effect Model(REM)</w:t>
      </w:r>
    </w:p>
    <w:p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p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p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Output </w:t>
      </w:r>
      <w:r>
        <w:rPr>
          <w:rFonts w:ascii="Times New Roman" w:hAnsi="Times New Roman" w:cs="Times New Roman"/>
          <w:b/>
          <w:i/>
          <w:sz w:val="24"/>
          <w:szCs w:val="24"/>
        </w:rPr>
        <w:t>Common Effect Model(CEM)</w:t>
      </w:r>
    </w:p>
    <w:tbl>
      <w:tblPr>
        <w:tblStyle w:val="9"/>
        <w:tblW w:w="0" w:type="auto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103"/>
        <w:gridCol w:w="1207"/>
        <w:gridCol w:w="1208"/>
        <w:gridCol w:w="997"/>
        <w:gridCol w:w="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Dependent Variable: LOG(KREDIT_UMKM?)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Method: Pooled Least Squares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Date: 11/18/20   Time: 13:40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Sample: 1 24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observations: 24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pool (balanced) observations: 144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Prob.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LDR?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0.019105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0.004921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3.882663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ROA?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2.729122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0.180519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15.11816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-0.164898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0.014450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-11.41165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0.469592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3.661307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0.462068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2.111406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1.548586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3.733175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338.1346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3.795046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-265.7886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3.758316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Durbin-Watson stat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0.281214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sz w:val="18"/>
          <w:szCs w:val="18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 xml:space="preserve">Output </w:t>
      </w:r>
      <w:r>
        <w:rPr>
          <w:rFonts w:ascii="Times New Roman" w:hAnsi="Times New Roman" w:cs="Times New Roman"/>
          <w:b/>
          <w:i/>
          <w:sz w:val="24"/>
          <w:szCs w:val="24"/>
        </w:rPr>
        <w:t>Fixed Effect Model(FEM)</w:t>
      </w:r>
    </w:p>
    <w:tbl>
      <w:tblPr>
        <w:tblStyle w:val="9"/>
        <w:tblW w:w="0" w:type="auto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103"/>
        <w:gridCol w:w="1207"/>
        <w:gridCol w:w="1208"/>
        <w:gridCol w:w="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Dependent Variable: LOG(KREDIT_UMKM?)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Method: Pooled Least Squares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Date: 11/18/20   Time: 13:41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Sample: 1 24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observations: 24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pool (balanced) observations: 144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Prob.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2.680623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0.715179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3.748184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LDR?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0.010524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0.004580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2.297772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ROA?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0.218450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0.089928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2.429179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-0.020629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0.015404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-1.339186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Fixed Effects (Cross)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BANK_ASING--C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-3.331956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BANK_CAMPURAN--C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-2.063078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BANK_PERSERO--C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2.380033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BPD--C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0.606140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BSND--C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2.118782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BSNND--C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0.290080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0.989695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3.661307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0.989084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2.111406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0.220599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-0.124483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6.569600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0.061130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17.96279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-0.049060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1620.636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1.263314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W w:w="0" w:type="auto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103"/>
        <w:gridCol w:w="1207"/>
        <w:gridCol w:w="1208"/>
        <w:gridCol w:w="997"/>
      </w:tblGrid>
      <w:tr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Output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Random Effect Model(REM)</w:t>
            </w:r>
            <w:r>
              <w:rPr>
                <w:b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Dependent Variable: LOG(KREDIT_UMKM?)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532" w:type="dxa"/>
            <w:gridSpan w:val="5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Method: Pooled EGLS (Cross-section random effects)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Date: 11/18/20   Time: 13:50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Sample: 1 24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observations: 24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pool (balanced) observations: 144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532" w:type="dxa"/>
            <w:gridSpan w:val="5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Swamy and Arora estimator of component variances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Prob.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3.287829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0.878849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3.741062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LDR?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0.008056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0.004513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1.785001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ROA?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0.210030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0.089602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2.344035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-0.033166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0.014687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-2.258161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Random Effects (Cross)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BANK_ASING--C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-2.956019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BANK_CAMPURAN--C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-2.065206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BANK_PERSERO--C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2.280226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BPD--C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0.475705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BSND--C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2.001857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BSNND--C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0.263438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S.D.  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Rho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1.344585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0.9738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Idiosyncratic random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0.220599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0.072432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0.122547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0.052555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0.233298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0.227085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Sum squared resid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7.219468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3.644085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1.157883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0.014335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Unweighted Statistics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0.140451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3.661307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547.9616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2. Uji Chow</w:t>
      </w: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W w:w="0" w:type="auto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103"/>
        <w:gridCol w:w="1207"/>
        <w:gridCol w:w="1208"/>
        <w:gridCol w:w="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Pool: BANK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Test cross-section fixed effects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d.f. 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Prob.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428.222575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(5,135)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406.792744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 fixed effects test equation: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Dependent Variable: LOG(KREDIT_UMKM?)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Date: 11/18/20   Time: 13:42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Sample: 1 24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observations: 24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pool (balanced) observations: 144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Prob.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9.583055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0.565291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16.95242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LDR?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-0.048952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0.004910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-9.970512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ROA?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0.838047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0.152299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5.502658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-0.105571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0.009007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-11.72045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0.826252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3.661307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0.822529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2.111406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0.889479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2.631022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110.7641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2.713517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-185.4336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2.664543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221.9218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0.359346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18"/>
          <w:szCs w:val="18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Lampiran 3. Uji Hausman</w:t>
      </w:r>
    </w:p>
    <w:p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tbl>
      <w:tblPr>
        <w:tblStyle w:val="9"/>
        <w:tblW w:w="0" w:type="auto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103"/>
        <w:gridCol w:w="1207"/>
        <w:gridCol w:w="1208"/>
        <w:gridCol w:w="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Correlated Random Effects - Hausman Test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Pool: BANK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Test cross-section random effects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Chi-Sq. d.f.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Prob.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11.354252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532" w:type="dxa"/>
            <w:gridSpan w:val="5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 random effects test comparisons: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Fixed  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Random 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Var(Diff.) 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Prob.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LDR?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0.010524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0.008056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ROA?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0.218450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0.210030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0.000058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-0.020629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-0.033166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0.000022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 random effects test equation: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Dependent Variable: LOG(KREDIT_UMKM?)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Date: 11/18/20   Time: 13:49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12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Sample: 1 24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Included observations: 24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327" w:type="dxa"/>
            <w:gridSpan w:val="3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pool (balanced) observations: 144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Prob.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2.680623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0.715179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3.748184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LDR?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0.010524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0.004580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2.297772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ROA?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0.218450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0.089928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2.429179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CAR?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-0.020629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0.015404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-1.339186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5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0.989695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3.661307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0.989084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2.111406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0.220599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-0.124483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6.569600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0.061130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17.96279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-0.049060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1620.636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1.263314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201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</w:trPr>
        <w:tc>
          <w:tcPr>
            <w:tcW w:w="201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 w:type="textWrapping"/>
      </w:r>
    </w:p>
    <w:p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p>
      <w:pPr>
        <w:pStyle w:val="21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Lampiran 4. Uji struktur Varians Kovalians kovarians</w:t>
      </w:r>
    </w:p>
    <w:p>
      <w:pPr>
        <w:pStyle w:val="19"/>
        <w:numPr>
          <w:ilvl w:val="7"/>
          <w:numId w:val="1"/>
        </w:numPr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Uji Lagrange Multiplier (LM)</w:t>
      </w:r>
    </w:p>
    <w:p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Hipotesis uji LM</w:t>
      </w:r>
    </w:p>
    <w:p>
      <w:pPr>
        <w:pStyle w:val="11"/>
        <w:rPr>
          <w:rFonts w:ascii="Times New Roman" w:hAnsi="Times New Roman" w:cs="Times New Roman" w:eastAsiaTheme="minorEastAsi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H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 xml:space="preserve">0 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</w:rPr>
                  <m:t>σ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</w:rPr>
                  <m:t>i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m:rPr/>
              <w:rPr>
                <w:rFonts w:ascii="Cambria Math" w:hAnsi="Cambria Math" w:cs="Times New Roman"/>
              </w:rPr>
              <m:t>2</m:t>
            </m:r>
            <m:ctrlPr>
              <w:rPr>
                <w:rFonts w:ascii="Cambria Math" w:hAnsi="Cambria Math" w:cs="Times New Roman"/>
                <w:i/>
              </w:rPr>
            </m:ctrlPr>
          </m:sup>
        </m:sSup>
      </m:oMath>
      <w:r>
        <w:rPr>
          <w:rFonts w:ascii="Times New Roman" w:hAnsi="Times New Roman" w:cs="Times New Roman" w:eastAsiaTheme="minorEastAsia"/>
        </w:rPr>
        <w:t xml:space="preserve"> =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</w:rPr>
              <m:t>σ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sup>
        </m:sSup>
      </m:oMath>
      <w:r>
        <w:rPr>
          <w:rFonts w:ascii="Times New Roman" w:hAnsi="Times New Roman" w:cs="Times New Roman" w:eastAsiaTheme="minorEastAsia"/>
        </w:rPr>
        <w:t xml:space="preserve"> (Homoskedastisitas)</w:t>
      </w:r>
    </w:p>
    <w:p>
      <w:pPr>
        <w:pStyle w:val="11"/>
        <w:rPr>
          <w:rFonts w:ascii="Times New Roman" w:hAnsi="Times New Roman" w:cs="Times New Roman" w:eastAsiaTheme="minorEastAsi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H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 xml:space="preserve">0 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</w:rPr>
                  <m:t>σ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</w:rPr>
                  <m:t>i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m:rPr/>
              <w:rPr>
                <w:rFonts w:ascii="Cambria Math" w:hAnsi="Cambria Math" w:cs="Times New Roman"/>
              </w:rPr>
              <m:t>2</m:t>
            </m:r>
            <m:ctrlPr>
              <w:rPr>
                <w:rFonts w:ascii="Cambria Math" w:hAnsi="Cambria Math" w:cs="Times New Roman"/>
                <w:i/>
              </w:rPr>
            </m:ctrlPr>
          </m:sup>
        </m:sSup>
        <m:r>
          <m:rPr/>
          <w:rPr>
            <w:rFonts w:ascii="Cambria Math" w:hAnsi="Cambria Math" w:cs="Times New Roman"/>
          </w:rPr>
          <m:t>≠</m:t>
        </m:r>
      </m:oMath>
      <w:r>
        <w:rPr>
          <w:rFonts w:ascii="Times New Roman" w:hAnsi="Times New Roman" w:cs="Times New Roman" w:eastAsiaTheme="minorEastAsia"/>
        </w:rPr>
        <w:t xml:space="preserve">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</w:rPr>
              <m:t>σ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sup>
        </m:sSup>
      </m:oMath>
      <w:r>
        <w:rPr>
          <w:rFonts w:ascii="Times New Roman" w:hAnsi="Times New Roman" w:cs="Times New Roman" w:eastAsiaTheme="minorEastAsia"/>
        </w:rPr>
        <w:t xml:space="preserve"> (Heteroskedastisitas)</w:t>
      </w:r>
    </w:p>
    <w:p>
      <w:pPr>
        <w:pStyle w:val="11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Statistik Uji :</w:t>
      </w:r>
    </w:p>
    <w:p>
      <w:pPr>
        <w:pStyle w:val="11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Output R</w:t>
      </w:r>
    </w:p>
    <w:p>
      <w:pPr>
        <w:pStyle w:val="23"/>
      </w:pPr>
      <w:r>
        <w:rPr>
          <w:rStyle w:val="24"/>
          <w:color w:val="auto"/>
        </w:rPr>
        <w:t>plmtest</w:t>
      </w:r>
      <w:r>
        <w:rPr>
          <w:rStyle w:val="28"/>
        </w:rPr>
        <w:t>(g,</w:t>
      </w:r>
      <w:r>
        <w:rPr>
          <w:rStyle w:val="25"/>
          <w:color w:val="auto"/>
        </w:rPr>
        <w:t>effect=</w:t>
      </w:r>
      <w:r>
        <w:rPr>
          <w:rStyle w:val="26"/>
          <w:color w:val="auto"/>
        </w:rPr>
        <w:t>"twoways"</w:t>
      </w:r>
      <w:r>
        <w:rPr>
          <w:rStyle w:val="28"/>
        </w:rPr>
        <w:t>,</w:t>
      </w:r>
      <w:r>
        <w:rPr>
          <w:rStyle w:val="25"/>
          <w:color w:val="auto"/>
        </w:rPr>
        <w:t>type=</w:t>
      </w:r>
      <w:r>
        <w:rPr>
          <w:rStyle w:val="26"/>
          <w:color w:val="auto"/>
        </w:rPr>
        <w:t>"bp"</w:t>
      </w:r>
      <w:r>
        <w:rPr>
          <w:rStyle w:val="28"/>
        </w:rPr>
        <w:t xml:space="preserve">) </w:t>
      </w:r>
      <w:r>
        <w:rPr>
          <w:rStyle w:val="27"/>
          <w:color w:val="auto"/>
        </w:rPr>
        <w:t>#Lagrange Multiplier Test - two-ways effects (Breusch-Pagan)</w:t>
      </w:r>
    </w:p>
    <w:p>
      <w:pPr>
        <w:pStyle w:val="23"/>
      </w:pPr>
      <w:r>
        <w:rPr>
          <w:rStyle w:val="22"/>
        </w:rPr>
        <w:t xml:space="preserve">## </w:t>
      </w:r>
      <w:r>
        <w:br w:type="textWrapping"/>
      </w:r>
      <w:r>
        <w:rPr>
          <w:rStyle w:val="22"/>
        </w:rPr>
        <w:t>##  Lagrange Multiplier Test - two-ways effects (Breusch-Pagan) for</w:t>
      </w:r>
      <w:r>
        <w:br w:type="textWrapping"/>
      </w:r>
      <w:r>
        <w:rPr>
          <w:rStyle w:val="22"/>
        </w:rPr>
        <w:t>##  balanced panels</w:t>
      </w:r>
      <w:r>
        <w:br w:type="textWrapping"/>
      </w:r>
      <w:r>
        <w:rPr>
          <w:rStyle w:val="22"/>
        </w:rPr>
        <w:t xml:space="preserve">## </w:t>
      </w:r>
      <w:r>
        <w:br w:type="textWrapping"/>
      </w:r>
      <w:r>
        <w:rPr>
          <w:rStyle w:val="22"/>
        </w:rPr>
        <w:t>## data:  Kredit_UMKM ~ LDR + ROA + CAR</w:t>
      </w:r>
      <w:r>
        <w:br w:type="textWrapping"/>
      </w:r>
      <w:r>
        <w:rPr>
          <w:rStyle w:val="22"/>
        </w:rPr>
        <w:t>## chisq = 1040.6, df = 2, p-value &lt; 2.2e-16</w:t>
      </w:r>
      <w:r>
        <w:br w:type="textWrapping"/>
      </w:r>
      <w:r>
        <w:rPr>
          <w:rStyle w:val="22"/>
        </w:rPr>
        <w:t>## alternative hypothesis: significant effects</w:t>
      </w:r>
    </w:p>
    <w:p>
      <w:pPr>
        <w:pStyle w:val="19"/>
        <w:rPr>
          <w:rFonts w:ascii="Times New Roman" w:hAnsi="Times New Roman" w:cs="Times New Roman"/>
        </w:rPr>
      </w:pPr>
      <w:bookmarkStart w:id="0" w:name="lagrange-multiplier-test---breusch-pagan"/>
      <w:bookmarkEnd w:id="0"/>
      <w:r>
        <w:rPr>
          <w:rFonts w:ascii="Times New Roman" w:hAnsi="Times New Roman" w:cs="Times New Roman"/>
        </w:rPr>
        <w:t xml:space="preserve">Keputusan : Tolak H0 (p-value (&lt;2.2e-16)) lebih kecil dari 0.05) </w:t>
      </w:r>
    </w:p>
    <w:p>
      <w:pPr>
        <w:pStyle w:val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Kesimpulan : </w:t>
      </w:r>
    </w:p>
    <w:p>
      <w:pPr>
        <w:pStyle w:val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Dengan tingkat signifikansi  5 %, terdapat cukup bukti untuk menyatakan bahwa struktur varians-covarian residual bersifat heteroskedastisitas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20"/>
        <w:numPr>
          <w:ilvl w:val="7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Uji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λ</m:t>
            </m:r>
            <m:ctrlPr>
              <w:rPr>
                <w:rFonts w:ascii="Cambria Math" w:hAnsi="Cambria Math" w:cs="Times New Roman"/>
                <w:b/>
                <w:bCs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LM</m:t>
            </m:r>
            <m:ctrlPr>
              <w:rPr>
                <w:rFonts w:ascii="Cambria Math" w:hAnsi="Cambria Math" w:cs="Times New Roman"/>
                <w:b/>
                <w:bCs/>
                <w:i/>
              </w:rPr>
            </m:ctrlPr>
          </m:sub>
        </m:sSub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 w:eastAsiaTheme="minorEastAsia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serial Cross corellation</w:t>
      </w:r>
      <w:r>
        <w:rPr>
          <w:rFonts w:ascii="Times New Roman" w:hAnsi="Times New Roman" w:cs="Times New Roman" w:eastAsiaTheme="minorEastAsia"/>
          <w:b/>
          <w:bCs/>
        </w:rPr>
        <w:t>)</w:t>
      </w:r>
    </w:p>
    <w:p>
      <w:pPr>
        <w:pStyle w:val="20"/>
        <w:ind w:left="426"/>
        <w:rPr>
          <w:rFonts w:ascii="Times New Roman" w:hAnsi="Times New Roman" w:cs="Times New Roman"/>
          <w:b/>
          <w:bCs/>
        </w:rPr>
      </w:pPr>
    </w:p>
    <w:p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Hipotesis uji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λ</m:t>
            </m:r>
            <m:ctrlPr>
              <w:rPr>
                <w:rFonts w:ascii="Cambria Math" w:hAnsi="Cambria Math" w:cs="Times New Roman"/>
                <w:b/>
                <w:bCs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LM</m:t>
            </m:r>
            <m:ctrlPr>
              <w:rPr>
                <w:rFonts w:ascii="Cambria Math" w:hAnsi="Cambria Math" w:cs="Times New Roman"/>
                <w:b/>
                <w:bCs/>
                <w:i/>
              </w:rPr>
            </m:ctrlPr>
          </m:sub>
        </m:sSub>
      </m:oMath>
    </w:p>
    <w:p>
      <w:pPr>
        <w:pStyle w:val="11"/>
        <w:rPr>
          <w:rFonts w:ascii="Times New Roman" w:hAnsi="Times New Roman" w:cs="Times New Roman" w:eastAsiaTheme="minorEastAsi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H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 xml:space="preserve">0 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m:rPr/>
          <w:rPr>
            <w:rFonts w:ascii="Cambria Math" w:hAnsi="Cambria Math" w:cs="Times New Roman"/>
          </w:rPr>
          <m:t>: cov(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v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it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m:rPr/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v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jt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</m:oMath>
      <w:r>
        <w:rPr>
          <w:rFonts w:ascii="Times New Roman" w:hAnsi="Times New Roman" w:cs="Times New Roman" w:eastAsiaTheme="minorEastAsia"/>
        </w:rPr>
        <w:t xml:space="preserve">) </w:t>
      </w:r>
      <m:oMath>
        <m:r>
          <m:rPr/>
          <w:rPr>
            <w:rFonts w:ascii="Cambria Math" w:hAnsi="Cambria Math" w:cs="Times New Roman" w:eastAsiaTheme="minorEastAsia"/>
          </w:rPr>
          <m:t>=</m:t>
        </m:r>
      </m:oMath>
      <w:r>
        <w:rPr>
          <w:rFonts w:ascii="Times New Roman" w:hAnsi="Times New Roman" w:cs="Times New Roman" w:eastAsiaTheme="minorEastAsia"/>
        </w:rPr>
        <w:t xml:space="preserve"> 0 dimana </w:t>
      </w:r>
      <m:oMath>
        <m:r>
          <m:rPr/>
          <w:rPr>
            <w:rFonts w:ascii="Cambria Math" w:hAnsi="Cambria Math" w:cs="Times New Roman" w:eastAsiaTheme="minorEastAsia"/>
          </w:rPr>
          <m:t>i≠j</m:t>
        </m:r>
      </m:oMath>
      <w:r>
        <w:rPr>
          <w:rFonts w:ascii="Times New Roman" w:hAnsi="Times New Roman" w:cs="Times New Roman" w:eastAsiaTheme="minorEastAsia"/>
        </w:rPr>
        <w:t xml:space="preserve"> (tidak terdapat  korelasi antar individu)</w:t>
      </w:r>
    </w:p>
    <w:p>
      <w:pPr>
        <w:pStyle w:val="11"/>
        <w:rPr>
          <w:rFonts w:ascii="Times New Roman" w:hAnsi="Times New Roman" w:cs="Times New Roman" w:eastAsiaTheme="minorEastAsi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H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 xml:space="preserve">0 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m:rPr/>
          <w:rPr>
            <w:rFonts w:ascii="Cambria Math" w:hAnsi="Cambria Math" w:cs="Times New Roman"/>
          </w:rPr>
          <m:t>: cov(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v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it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m:rPr/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v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jt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</m:oMath>
      <w:r>
        <w:rPr>
          <w:rFonts w:ascii="Times New Roman" w:hAnsi="Times New Roman" w:cs="Times New Roman" w:eastAsiaTheme="minorEastAsia"/>
        </w:rPr>
        <w:t xml:space="preserve">) </w:t>
      </w:r>
      <m:oMath>
        <m:r>
          <m:rPr/>
          <w:rPr>
            <w:rFonts w:ascii="Cambria Math" w:hAnsi="Cambria Math" w:cs="Times New Roman" w:eastAsiaTheme="minorEastAsia"/>
          </w:rPr>
          <m:t>≠</m:t>
        </m:r>
      </m:oMath>
      <w:r>
        <w:rPr>
          <w:rFonts w:ascii="Times New Roman" w:hAnsi="Times New Roman" w:cs="Times New Roman" w:eastAsiaTheme="minorEastAsia"/>
        </w:rPr>
        <w:t xml:space="preserve"> 0 dimana </w:t>
      </w:r>
      <m:oMath>
        <m:r>
          <m:rPr/>
          <w:rPr>
            <w:rFonts w:ascii="Cambria Math" w:hAnsi="Cambria Math" w:cs="Times New Roman" w:eastAsiaTheme="minorEastAsia"/>
          </w:rPr>
          <m:t>i≠j</m:t>
        </m:r>
      </m:oMath>
      <w:r>
        <w:rPr>
          <w:rFonts w:ascii="Times New Roman" w:hAnsi="Times New Roman" w:cs="Times New Roman" w:eastAsiaTheme="minorEastAsia"/>
        </w:rPr>
        <w:t xml:space="preserve"> (terdapat  korelasi antar individu)</w:t>
      </w:r>
    </w:p>
    <w:p>
      <w:pPr>
        <w:pStyle w:val="11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Statistik Uji : </w:t>
      </w:r>
    </w:p>
    <w:p>
      <w:pPr>
        <w:pStyle w:val="11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Output R</w:t>
      </w:r>
    </w:p>
    <w:p>
      <w:pPr>
        <w:pStyle w:val="23"/>
      </w:pPr>
      <w:r>
        <w:rPr>
          <w:rStyle w:val="28"/>
        </w:rPr>
        <w:t>fixed&lt;-</w:t>
      </w:r>
      <w:r>
        <w:rPr>
          <w:rStyle w:val="26"/>
          <w:color w:val="auto"/>
        </w:rPr>
        <w:t xml:space="preserve">  </w:t>
      </w:r>
      <w:r>
        <w:rPr>
          <w:rStyle w:val="24"/>
          <w:color w:val="auto"/>
        </w:rPr>
        <w:t>plm</w:t>
      </w:r>
      <w:r>
        <w:rPr>
          <w:rStyle w:val="28"/>
        </w:rPr>
        <w:t>(Kredit_UMKM~LDR+ROA+CAR,</w:t>
      </w:r>
      <w:r>
        <w:rPr>
          <w:rStyle w:val="25"/>
          <w:color w:val="auto"/>
        </w:rPr>
        <w:t>data=</w:t>
      </w:r>
      <w:r>
        <w:rPr>
          <w:rStyle w:val="28"/>
        </w:rPr>
        <w:t>datapanel,</w:t>
      </w:r>
      <w:r>
        <w:rPr>
          <w:rStyle w:val="25"/>
          <w:color w:val="auto"/>
        </w:rPr>
        <w:t>index=</w:t>
      </w:r>
      <w:r>
        <w:rPr>
          <w:rStyle w:val="24"/>
          <w:color w:val="auto"/>
        </w:rPr>
        <w:t>c</w:t>
      </w:r>
      <w:r>
        <w:rPr>
          <w:rStyle w:val="28"/>
        </w:rPr>
        <w:t>(</w:t>
      </w:r>
      <w:r>
        <w:rPr>
          <w:rStyle w:val="26"/>
          <w:color w:val="auto"/>
        </w:rPr>
        <w:t>"Bank"</w:t>
      </w:r>
      <w:r>
        <w:rPr>
          <w:rStyle w:val="28"/>
        </w:rPr>
        <w:t>,</w:t>
      </w:r>
      <w:r>
        <w:rPr>
          <w:rStyle w:val="26"/>
          <w:color w:val="auto"/>
        </w:rPr>
        <w:t>"Waktu"</w:t>
      </w:r>
      <w:r>
        <w:rPr>
          <w:rStyle w:val="28"/>
        </w:rPr>
        <w:t>),</w:t>
      </w:r>
      <w:r>
        <w:rPr>
          <w:rStyle w:val="25"/>
          <w:color w:val="auto"/>
        </w:rPr>
        <w:t>model=</w:t>
      </w:r>
      <w:r>
        <w:rPr>
          <w:rStyle w:val="26"/>
          <w:color w:val="auto"/>
        </w:rPr>
        <w:t>"within"</w:t>
      </w:r>
      <w:r>
        <w:rPr>
          <w:rStyle w:val="28"/>
        </w:rPr>
        <w:t>)</w:t>
      </w:r>
      <w:r>
        <w:br w:type="textWrapping"/>
      </w:r>
      <w:r>
        <w:rPr>
          <w:rStyle w:val="24"/>
          <w:color w:val="auto"/>
        </w:rPr>
        <w:t>pbgtest</w:t>
      </w:r>
      <w:r>
        <w:rPr>
          <w:rStyle w:val="28"/>
        </w:rPr>
        <w:t>(fixed)</w:t>
      </w:r>
    </w:p>
    <w:p>
      <w:pPr>
        <w:pStyle w:val="23"/>
      </w:pPr>
      <w:r>
        <w:rPr>
          <w:rStyle w:val="22"/>
        </w:rPr>
        <w:t xml:space="preserve">## </w:t>
      </w:r>
      <w:r>
        <w:br w:type="textWrapping"/>
      </w:r>
      <w:r>
        <w:rPr>
          <w:rStyle w:val="22"/>
        </w:rPr>
        <w:t>##  Breusch-Godfrey/Wooldridge test for serial correlation in panel models</w:t>
      </w:r>
      <w:r>
        <w:br w:type="textWrapping"/>
      </w:r>
      <w:r>
        <w:rPr>
          <w:rStyle w:val="22"/>
        </w:rPr>
        <w:t xml:space="preserve">## </w:t>
      </w:r>
      <w:r>
        <w:br w:type="textWrapping"/>
      </w:r>
      <w:r>
        <w:rPr>
          <w:rStyle w:val="22"/>
        </w:rPr>
        <w:t>## data:  Kredit_UMKM ~ LDR + ROA + CAR</w:t>
      </w:r>
      <w:r>
        <w:br w:type="textWrapping"/>
      </w:r>
      <w:r>
        <w:rPr>
          <w:rStyle w:val="22"/>
        </w:rPr>
        <w:t>## chisq = 68.979, df = 24, p-value = 3.119e-06</w:t>
      </w:r>
      <w:r>
        <w:br w:type="textWrapping"/>
      </w:r>
      <w:r>
        <w:rPr>
          <w:rStyle w:val="22"/>
        </w:rPr>
        <w:t>## alternative hypothesis: serial correlation in idiosyncratic errors</w:t>
      </w:r>
    </w:p>
    <w:p>
      <w:pPr>
        <w:pStyle w:val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Keputusan: Tolak H0 (p-value (3.119e-06) lebih kecil dari 0.05) </w:t>
      </w:r>
    </w:p>
    <w:p>
      <w:pPr>
        <w:pStyle w:val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Kesimpulan : dengan tingkat signifikansi  5 %, terdapat cukup bukti untuk menyatakan bahwa struktur varians-covarians terdapat korelasi antar individu.</w:t>
      </w:r>
    </w:p>
    <w:p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Dikarenakan struktur variaans-covarians residual bersifat heteroskedastisitas dann terdapat korelasi antarindividu, maka metode estimasi yang digunakan adalah seemingly unrelated Regression (SUR)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b/>
        </w:rPr>
        <w:t>Lampiran 5. Hasil estimasi FEM-SUR</w:t>
      </w:r>
    </w:p>
    <w:p>
      <w:pPr>
        <w:pStyle w:val="11"/>
      </w:pPr>
      <w:r>
        <w:object>
          <v:shape id="_x0000_i1025" o:spt="75" type="#_x0000_t75" style="height:315.75pt;width:270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f"/>
            <w10:wrap type="none"/>
            <w10:anchorlock/>
          </v:shape>
          <o:OLEObject Type="Embed" ProgID="EViews.Workfile.2" ShapeID="_x0000_i1025" DrawAspect="Content" ObjectID="_1468075725" r:id="rId6">
            <o:LockedField>false</o:LockedField>
          </o:OLEObject>
        </w:object>
      </w:r>
    </w:p>
    <w:p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Karena model  yang terpilih FEM  dan metode estimasi  SUR, maka hanyaa perlu menguji asumsi kenormalan dan non-multikolinearitas.</w:t>
      </w:r>
    </w:p>
    <w:p>
      <w:pPr>
        <w:pStyle w:val="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Lampiran 6. Pengujian Asumsi </w:t>
      </w:r>
    </w:p>
    <w:p>
      <w:pPr>
        <w:pStyle w:val="11"/>
        <w:numPr>
          <w:ilvl w:val="1"/>
          <w:numId w:val="2"/>
        </w:numPr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Asumsi Normalitas</w:t>
      </w:r>
    </w:p>
    <w:p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Hipotesis Uji Jarque Berra </w:t>
      </w:r>
    </w:p>
    <w:p>
      <w:pPr>
        <w:pStyle w:val="11"/>
        <w:rPr>
          <w:rFonts w:ascii="Times New Roman" w:hAnsi="Times New Roman" w:cs="Times New Roman" w:eastAsiaTheme="minorEastAsi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H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 xml:space="preserve">0 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u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it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 ~ N(0,</m:t>
        </m:r>
        <m:sSup>
          <m:sSupPr>
            <m:ctrlPr>
              <w:rPr>
                <w:rFonts w:ascii="Cambria Math" w:hAnsi="Cambria Math" w:cs="Times New Roman" w:eastAsiaTheme="minorEastAsia"/>
                <w:i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</w:rPr>
              <m:t>σ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sup>
        </m:sSup>
        <m:r>
          <m:rPr>
            <m:sty m:val="p"/>
          </m:rPr>
          <w:rPr>
            <w:rFonts w:ascii="Cambria Math" w:hAnsi="Cambria Math" w:cs="Times New Roman" w:eastAsiaTheme="minorEastAsia"/>
          </w:rPr>
          <m:t xml:space="preserve">) </m:t>
        </m:r>
      </m:oMath>
      <w:r>
        <w:rPr>
          <w:rFonts w:ascii="Times New Roman" w:hAnsi="Times New Roman" w:cs="Times New Roman" w:eastAsiaTheme="minorEastAsia"/>
        </w:rPr>
        <w:t>(error berdistibusi normal)</w:t>
      </w:r>
    </w:p>
    <w:p>
      <w:pPr>
        <w:pStyle w:val="11"/>
        <w:rPr>
          <w:rFonts w:ascii="Times New Roman" w:hAnsi="Times New Roman" w:cs="Times New Roman" w:eastAsiaTheme="minorEastAsi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H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 xml:space="preserve">0 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u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it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m:rPr/>
          <w:rPr>
            <w:rFonts w:ascii="Cambria Math" w:hAnsi="Cambria Math" w:cs="Times New Roman"/>
          </w:rPr>
          <m:t>≁N(0,</m:t>
        </m:r>
        <m:sSup>
          <m:sSupPr>
            <m:ctrlPr>
              <w:rPr>
                <w:rFonts w:ascii="Cambria Math" w:hAnsi="Cambria Math" w:cs="Times New Roman" w:eastAsiaTheme="minorEastAsia"/>
                <w:i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</w:rPr>
              <m:t>σ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sup>
        </m:sSup>
        <m:r>
          <m:rPr>
            <m:sty m:val="p"/>
          </m:rPr>
          <w:rPr>
            <w:rFonts w:ascii="Cambria Math" w:hAnsi="Cambria Math" w:cs="Times New Roman" w:eastAsiaTheme="minorEastAsia"/>
          </w:rPr>
          <m:t xml:space="preserve">) </m:t>
        </m:r>
      </m:oMath>
      <w:r>
        <w:rPr>
          <w:rFonts w:ascii="Times New Roman" w:hAnsi="Times New Roman" w:cs="Times New Roman" w:eastAsiaTheme="minorEastAsia"/>
        </w:rPr>
        <w:t>(error tidak berdistibusi normal)</w:t>
      </w:r>
    </w:p>
    <w:p>
      <w:pPr>
        <w:pStyle w:val="11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Statistik Uji: </w:t>
      </w:r>
      <w:r>
        <w:rPr>
          <w:rFonts w:ascii="Times New Roman" w:hAnsi="Times New Roman" w:cs="Times New Roman"/>
        </w:rPr>
        <w:t>Uji Jarque Berra (JB)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>
          <v:shape id="_x0000_i1026" o:spt="75" type="#_x0000_t75" style="height:159pt;width:356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Views.Workfile.2" ShapeID="_x0000_i1026" DrawAspect="Content" ObjectID="_1468075726" r:id="rId8">
            <o:LockedField>false</o:LockedField>
          </o:OLEObject>
        </w:object>
      </w:r>
    </w:p>
    <w:p>
      <w:pPr>
        <w:pStyle w:val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Keputusan : Gagal Tolak H0 (p-value (0.8981) lebih kecil dari 0.05) </w:t>
      </w:r>
    </w:p>
    <w:p>
      <w:pPr>
        <w:pStyle w:val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Kesimpulan : Dengan tingkat signifikansi  5 %, terdapat cukup bukti untuk menyatakan bahwa error berdistribusi normal</w:t>
      </w:r>
    </w:p>
    <w:p>
      <w:pPr>
        <w:pStyle w:val="11"/>
        <w:numPr>
          <w:ilvl w:val="1"/>
          <w:numId w:val="2"/>
        </w:numPr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Asumsi Multikolinearitas</w:t>
      </w: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Matriks Korelasi Pearson</w:t>
      </w:r>
    </w:p>
    <w:tbl>
      <w:tblPr>
        <w:tblStyle w:val="9"/>
        <w:tblW w:w="0" w:type="auto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523"/>
        <w:gridCol w:w="1102"/>
        <w:gridCol w:w="1102"/>
        <w:gridCol w:w="13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ROA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LDR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CAR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ROA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-0.1315646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0.283707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82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LDR</w:t>
            </w:r>
          </w:p>
        </w:tc>
        <w:tc>
          <w:tcPr>
            <w:tcW w:w="152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-0.13156</w:t>
            </w:r>
          </w:p>
        </w:tc>
        <w:tc>
          <w:tcPr>
            <w:tcW w:w="11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0.570961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CAR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0.283707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0.570961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</w:tbl>
    <w:p>
      <w:pPr>
        <w:pStyle w:val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Kesimpulan : Seluruh korelasi antar variabel bebas berada diantara nilai -0,8 dan 0,8 yang berarti tidak terdapat multikolinearitas. </w:t>
      </w:r>
    </w:p>
    <w:bookmarkEnd w:id="1"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modern"/>
    <w:pitch w:val="default"/>
    <w:sig w:usb0="E00002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461C5"/>
    <w:multiLevelType w:val="multilevel"/>
    <w:tmpl w:val="2E1461C5"/>
    <w:lvl w:ilvl="0" w:tentative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36952F1E"/>
    <w:multiLevelType w:val="multilevel"/>
    <w:tmpl w:val="36952F1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90"/>
    <w:rsid w:val="00013F31"/>
    <w:rsid w:val="000716C7"/>
    <w:rsid w:val="000E0AB0"/>
    <w:rsid w:val="00253AF5"/>
    <w:rsid w:val="002A60D1"/>
    <w:rsid w:val="0046206E"/>
    <w:rsid w:val="00470645"/>
    <w:rsid w:val="005813D3"/>
    <w:rsid w:val="00613B64"/>
    <w:rsid w:val="00734335"/>
    <w:rsid w:val="00823891"/>
    <w:rsid w:val="008C714E"/>
    <w:rsid w:val="009C2DAE"/>
    <w:rsid w:val="00AA2690"/>
    <w:rsid w:val="00CB1B2F"/>
    <w:rsid w:val="00CD4095"/>
    <w:rsid w:val="00D127E4"/>
    <w:rsid w:val="00EC75E8"/>
    <w:rsid w:val="00F44174"/>
    <w:rsid w:val="10A8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30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1">
    <w:name w:val="Body Text"/>
    <w:basedOn w:val="1"/>
    <w:link w:val="17"/>
    <w:qFormat/>
    <w:uiPriority w:val="0"/>
    <w:pPr>
      <w:spacing w:before="180" w:after="180" w:line="240" w:lineRule="auto"/>
    </w:pPr>
    <w:rPr>
      <w:rFonts w:asciiTheme="minorHAnsi" w:hAnsiTheme="minorHAnsi" w:eastAsiaTheme="minorHAnsi" w:cstheme="minorBidi"/>
      <w:sz w:val="24"/>
      <w:szCs w:val="24"/>
      <w:lang w:val="en-US"/>
    </w:rPr>
  </w:style>
  <w:style w:type="paragraph" w:styleId="12">
    <w:name w:val="Date"/>
    <w:next w:val="11"/>
    <w:link w:val="18"/>
    <w:qFormat/>
    <w:uiPriority w:val="0"/>
    <w:pPr>
      <w:keepNext/>
      <w:keepLines/>
      <w:spacing w:after="200" w:line="240" w:lineRule="auto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styleId="13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5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6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  <w:style w:type="character" w:customStyle="1" w:styleId="17">
    <w:name w:val="Body Text Char"/>
    <w:basedOn w:val="8"/>
    <w:link w:val="11"/>
    <w:qFormat/>
    <w:uiPriority w:val="0"/>
    <w:rPr>
      <w:rFonts w:asciiTheme="minorHAnsi" w:hAnsiTheme="minorHAnsi" w:eastAsiaTheme="minorHAnsi" w:cstheme="minorBidi"/>
      <w:sz w:val="24"/>
      <w:szCs w:val="24"/>
      <w:lang w:val="en-US"/>
    </w:rPr>
  </w:style>
  <w:style w:type="character" w:customStyle="1" w:styleId="18">
    <w:name w:val="Date Char"/>
    <w:basedOn w:val="8"/>
    <w:link w:val="12"/>
    <w:uiPriority w:val="0"/>
    <w:rPr>
      <w:rFonts w:asciiTheme="minorHAnsi" w:hAnsiTheme="minorHAnsi" w:eastAsiaTheme="minorHAnsi" w:cstheme="minorBidi"/>
      <w:sz w:val="24"/>
      <w:szCs w:val="24"/>
      <w:lang w:val="en-US"/>
    </w:rPr>
  </w:style>
  <w:style w:type="paragraph" w:customStyle="1" w:styleId="19">
    <w:name w:val="First Paragraph"/>
    <w:basedOn w:val="11"/>
    <w:next w:val="11"/>
    <w:qFormat/>
    <w:uiPriority w:val="0"/>
  </w:style>
  <w:style w:type="paragraph" w:customStyle="1" w:styleId="20">
    <w:name w:val="Compact"/>
    <w:basedOn w:val="11"/>
    <w:qFormat/>
    <w:uiPriority w:val="0"/>
    <w:pPr>
      <w:spacing w:before="36" w:after="36"/>
    </w:pPr>
  </w:style>
  <w:style w:type="paragraph" w:customStyle="1" w:styleId="21">
    <w:name w:val="Author"/>
    <w:next w:val="11"/>
    <w:qFormat/>
    <w:uiPriority w:val="0"/>
    <w:pPr>
      <w:keepNext/>
      <w:keepLines/>
      <w:spacing w:after="200" w:line="240" w:lineRule="auto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customStyle="1" w:styleId="22">
    <w:name w:val="Verbatim Char"/>
    <w:basedOn w:val="17"/>
    <w:link w:val="23"/>
    <w:qFormat/>
    <w:uiPriority w:val="0"/>
    <w:rPr>
      <w:rFonts w:ascii="Consolas" w:hAnsi="Consolas" w:eastAsiaTheme="minorHAnsi" w:cstheme="minorBidi"/>
      <w:sz w:val="24"/>
      <w:szCs w:val="24"/>
      <w:shd w:val="clear" w:color="auto" w:fill="F8F8F8"/>
      <w:lang w:val="en-US"/>
    </w:rPr>
  </w:style>
  <w:style w:type="paragraph" w:customStyle="1" w:styleId="23">
    <w:name w:val="Source Code"/>
    <w:basedOn w:val="1"/>
    <w:link w:val="22"/>
    <w:qFormat/>
    <w:uiPriority w:val="0"/>
    <w:pPr>
      <w:shd w:val="clear" w:color="auto" w:fill="F8F8F8"/>
      <w:wordWrap w:val="0"/>
      <w:spacing w:after="200" w:line="240" w:lineRule="auto"/>
    </w:pPr>
    <w:rPr>
      <w:rFonts w:ascii="Consolas" w:hAnsi="Consolas" w:eastAsiaTheme="minorHAnsi" w:cstheme="minorBidi"/>
      <w:szCs w:val="24"/>
      <w:lang w:val="en-US"/>
    </w:rPr>
  </w:style>
  <w:style w:type="character" w:customStyle="1" w:styleId="24">
    <w:name w:val="KeywordTok"/>
    <w:basedOn w:val="22"/>
    <w:qFormat/>
    <w:uiPriority w:val="0"/>
    <w:rPr>
      <w:rFonts w:ascii="Consolas" w:hAnsi="Consolas" w:eastAsiaTheme="minorHAnsi" w:cstheme="minorBidi"/>
      <w:b/>
      <w:color w:val="204A87"/>
      <w:sz w:val="24"/>
      <w:szCs w:val="24"/>
      <w:shd w:val="clear" w:color="auto" w:fill="F8F8F8"/>
      <w:lang w:val="en-US"/>
    </w:rPr>
  </w:style>
  <w:style w:type="character" w:customStyle="1" w:styleId="25">
    <w:name w:val="DataTypeTok"/>
    <w:basedOn w:val="22"/>
    <w:qFormat/>
    <w:uiPriority w:val="0"/>
    <w:rPr>
      <w:rFonts w:ascii="Consolas" w:hAnsi="Consolas" w:eastAsiaTheme="minorHAnsi" w:cstheme="minorBidi"/>
      <w:color w:val="204A87"/>
      <w:sz w:val="24"/>
      <w:szCs w:val="24"/>
      <w:shd w:val="clear" w:color="auto" w:fill="F8F8F8"/>
      <w:lang w:val="en-US"/>
    </w:rPr>
  </w:style>
  <w:style w:type="character" w:customStyle="1" w:styleId="26">
    <w:name w:val="StringTok"/>
    <w:basedOn w:val="22"/>
    <w:qFormat/>
    <w:uiPriority w:val="0"/>
    <w:rPr>
      <w:rFonts w:ascii="Consolas" w:hAnsi="Consolas" w:eastAsiaTheme="minorHAnsi" w:cstheme="minorBidi"/>
      <w:color w:val="4E9A06"/>
      <w:sz w:val="24"/>
      <w:szCs w:val="24"/>
      <w:shd w:val="clear" w:color="auto" w:fill="F8F8F8"/>
      <w:lang w:val="en-US"/>
    </w:rPr>
  </w:style>
  <w:style w:type="character" w:customStyle="1" w:styleId="27">
    <w:name w:val="CommentTok"/>
    <w:basedOn w:val="22"/>
    <w:uiPriority w:val="0"/>
    <w:rPr>
      <w:rFonts w:ascii="Consolas" w:hAnsi="Consolas" w:eastAsiaTheme="minorHAnsi" w:cstheme="minorBidi"/>
      <w:i/>
      <w:color w:val="8F5902"/>
      <w:sz w:val="24"/>
      <w:szCs w:val="24"/>
      <w:shd w:val="clear" w:color="auto" w:fill="F8F8F8"/>
      <w:lang w:val="en-US"/>
    </w:rPr>
  </w:style>
  <w:style w:type="character" w:customStyle="1" w:styleId="28">
    <w:name w:val="NormalTok"/>
    <w:basedOn w:val="22"/>
    <w:uiPriority w:val="0"/>
    <w:rPr>
      <w:rFonts w:ascii="Consolas" w:hAnsi="Consolas" w:eastAsiaTheme="minorHAnsi" w:cstheme="minorBidi"/>
      <w:sz w:val="24"/>
      <w:szCs w:val="24"/>
      <w:shd w:val="clear" w:color="auto" w:fill="F8F8F8"/>
      <w:lang w:val="en-US"/>
    </w:rPr>
  </w:style>
  <w:style w:type="character" w:styleId="29">
    <w:name w:val="Placeholder Text"/>
    <w:basedOn w:val="8"/>
    <w:semiHidden/>
    <w:uiPriority w:val="99"/>
    <w:rPr>
      <w:color w:val="808080"/>
    </w:rPr>
  </w:style>
  <w:style w:type="character" w:customStyle="1" w:styleId="30">
    <w:name w:val="Balloon Text Char"/>
    <w:basedOn w:val="8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6273</Words>
  <Characters>35759</Characters>
  <Lines>297</Lines>
  <Paragraphs>83</Paragraphs>
  <TotalTime>1</TotalTime>
  <ScaleCrop>false</ScaleCrop>
  <LinksUpToDate>false</LinksUpToDate>
  <CharactersWithSpaces>41949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2020-12-20T07:07:00Z</dcterms:created>
  <dc:creator>Microsoft account</dc:creator>
  <cp:lastModifiedBy>Diana Agustin</cp:lastModifiedBy>
  <dcterms:modified xsi:type="dcterms:W3CDTF">2020-12-30T09:14:02Z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1057-11.2.0.9906</vt:lpwstr>
  </property>
</Properties>
</file>